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5C" w:rsidRPr="00A07D2D" w:rsidRDefault="00C8185C" w:rsidP="00C8185C">
      <w:pPr>
        <w:pStyle w:val="Titre3"/>
        <w:rPr>
          <w:color w:val="3366FF"/>
          <w:spacing w:val="-4"/>
          <w:sz w:val="40"/>
          <w:szCs w:val="40"/>
        </w:rPr>
      </w:pPr>
      <w:r>
        <w:rPr>
          <w:color w:val="3366FF"/>
          <w:spacing w:val="-4"/>
          <w:sz w:val="40"/>
          <w:szCs w:val="40"/>
        </w:rPr>
        <w:t xml:space="preserve">Vivement Dimanche ! </w:t>
      </w:r>
      <w:r w:rsidRPr="00A07D2D">
        <w:rPr>
          <w:color w:val="808080"/>
          <w:spacing w:val="-4"/>
          <w:sz w:val="40"/>
          <w:szCs w:val="40"/>
        </w:rPr>
        <w:t>(</w:t>
      </w:r>
      <w:r>
        <w:rPr>
          <w:color w:val="808080"/>
          <w:spacing w:val="-4"/>
          <w:sz w:val="40"/>
          <w:szCs w:val="40"/>
        </w:rPr>
        <w:t>15 ou 22 avril 2014</w:t>
      </w:r>
      <w:r w:rsidRPr="00A07D2D">
        <w:rPr>
          <w:color w:val="808080"/>
          <w:spacing w:val="-4"/>
          <w:sz w:val="40"/>
          <w:szCs w:val="40"/>
        </w:rPr>
        <w:t>)</w:t>
      </w:r>
    </w:p>
    <w:p w:rsidR="00C8185C" w:rsidRDefault="00003C49" w:rsidP="00C8185C">
      <w:pPr>
        <w:rPr>
          <w:sz w:val="36"/>
          <w:szCs w:val="36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616B8AF3" wp14:editId="75BE7938">
            <wp:simplePos x="0" y="0"/>
            <wp:positionH relativeFrom="column">
              <wp:posOffset>4603115</wp:posOffset>
            </wp:positionH>
            <wp:positionV relativeFrom="paragraph">
              <wp:posOffset>138430</wp:posOffset>
            </wp:positionV>
            <wp:extent cx="178054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261" y="21393"/>
                <wp:lineTo x="2126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i en questions 2014 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85C" w:rsidRDefault="00C8185C" w:rsidP="00C8185C">
      <w:pPr>
        <w:rPr>
          <w:sz w:val="36"/>
          <w:szCs w:val="36"/>
        </w:rPr>
      </w:pPr>
      <w:r>
        <w:rPr>
          <w:sz w:val="36"/>
          <w:szCs w:val="36"/>
          <w:u w:val="single"/>
        </w:rPr>
        <w:t>Enquête</w:t>
      </w:r>
    </w:p>
    <w:p w:rsidR="00C8185C" w:rsidRPr="000B762D" w:rsidRDefault="00C8185C" w:rsidP="00C8185C">
      <w:pPr>
        <w:rPr>
          <w:sz w:val="36"/>
          <w:szCs w:val="36"/>
        </w:rPr>
      </w:pPr>
      <w:r w:rsidRPr="000B762D">
        <w:rPr>
          <w:sz w:val="36"/>
          <w:szCs w:val="36"/>
        </w:rPr>
        <w:t xml:space="preserve">1- </w:t>
      </w:r>
      <w:r>
        <w:rPr>
          <w:sz w:val="36"/>
          <w:szCs w:val="36"/>
        </w:rPr>
        <w:t>Quels sont les dimanches les plus marquants que nous avons vécus ?</w:t>
      </w:r>
    </w:p>
    <w:p w:rsidR="00C8185C" w:rsidRDefault="00C8185C" w:rsidP="00C8185C">
      <w:pPr>
        <w:rPr>
          <w:sz w:val="36"/>
          <w:szCs w:val="36"/>
        </w:rPr>
      </w:pPr>
      <w:bookmarkStart w:id="0" w:name="_GoBack"/>
      <w:bookmarkEnd w:id="0"/>
    </w:p>
    <w:p w:rsidR="00C8185C" w:rsidRPr="000B762D" w:rsidRDefault="00C8185C" w:rsidP="00C8185C">
      <w:pPr>
        <w:rPr>
          <w:sz w:val="36"/>
          <w:szCs w:val="36"/>
          <w:u w:val="single"/>
        </w:rPr>
      </w:pPr>
      <w:r w:rsidRPr="000B762D">
        <w:rPr>
          <w:sz w:val="36"/>
          <w:szCs w:val="36"/>
          <w:u w:val="single"/>
        </w:rPr>
        <w:t>Recherche</w:t>
      </w:r>
    </w:p>
    <w:p w:rsidR="00F8701B" w:rsidRDefault="00C8185C" w:rsidP="00C8185C">
      <w:pPr>
        <w:rPr>
          <w:sz w:val="36"/>
          <w:szCs w:val="36"/>
        </w:rPr>
      </w:pPr>
      <w:r w:rsidRPr="000B762D">
        <w:rPr>
          <w:sz w:val="36"/>
          <w:szCs w:val="36"/>
        </w:rPr>
        <w:t xml:space="preserve">2- </w:t>
      </w:r>
      <w:r>
        <w:rPr>
          <w:sz w:val="36"/>
          <w:szCs w:val="36"/>
        </w:rPr>
        <w:t xml:space="preserve">La paresse est un des 7 péchés </w:t>
      </w:r>
      <w:r w:rsidR="0007269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capitaux, et l’oisiveté, « la mère de tous les vices ». </w:t>
      </w:r>
      <w:r w:rsidR="00361C73">
        <w:rPr>
          <w:sz w:val="36"/>
          <w:szCs w:val="36"/>
        </w:rPr>
        <w:t>Pourquoi</w:t>
      </w:r>
      <w:r>
        <w:rPr>
          <w:sz w:val="36"/>
          <w:szCs w:val="36"/>
        </w:rPr>
        <w:t xml:space="preserve"> </w:t>
      </w:r>
      <w:r w:rsidR="00F8701B">
        <w:rPr>
          <w:sz w:val="36"/>
          <w:szCs w:val="36"/>
        </w:rPr>
        <w:t>le jour que juifs et</w:t>
      </w:r>
      <w:r>
        <w:rPr>
          <w:sz w:val="36"/>
          <w:szCs w:val="36"/>
        </w:rPr>
        <w:t xml:space="preserve"> chrétiens </w:t>
      </w:r>
      <w:r w:rsidR="00F8701B">
        <w:rPr>
          <w:sz w:val="36"/>
          <w:szCs w:val="36"/>
        </w:rPr>
        <w:t xml:space="preserve">consacrent à Dieu </w:t>
      </w:r>
      <w:r w:rsidR="00361C73">
        <w:rPr>
          <w:sz w:val="36"/>
          <w:szCs w:val="36"/>
        </w:rPr>
        <w:t>est-il alors</w:t>
      </w:r>
      <w:r w:rsidR="00F8701B">
        <w:rPr>
          <w:sz w:val="36"/>
          <w:szCs w:val="36"/>
        </w:rPr>
        <w:t xml:space="preserve"> un jour de repos ?</w:t>
      </w:r>
    </w:p>
    <w:p w:rsidR="00C8185C" w:rsidRDefault="00C8185C" w:rsidP="00C8185C">
      <w:pPr>
        <w:rPr>
          <w:sz w:val="36"/>
          <w:szCs w:val="36"/>
        </w:rPr>
      </w:pPr>
    </w:p>
    <w:p w:rsidR="00361C73" w:rsidRDefault="00C8185C" w:rsidP="00C8185C">
      <w:pPr>
        <w:rPr>
          <w:sz w:val="36"/>
          <w:szCs w:val="36"/>
        </w:rPr>
      </w:pPr>
      <w:r>
        <w:rPr>
          <w:sz w:val="36"/>
          <w:szCs w:val="36"/>
        </w:rPr>
        <w:t xml:space="preserve">3- </w:t>
      </w:r>
      <w:r w:rsidR="009F5CB1">
        <w:rPr>
          <w:sz w:val="36"/>
          <w:szCs w:val="36"/>
        </w:rPr>
        <w:t>Certains ne vivent que dans l’attente du week-end ou des vacan</w:t>
      </w:r>
      <w:r w:rsidR="009F5CB1">
        <w:rPr>
          <w:sz w:val="36"/>
          <w:szCs w:val="36"/>
        </w:rPr>
        <w:softHyphen/>
        <w:t>ces. Des jeunes voudraient faire la fête</w:t>
      </w:r>
      <w:r w:rsidR="009F5CB1" w:rsidRPr="009F5CB1">
        <w:rPr>
          <w:sz w:val="36"/>
          <w:szCs w:val="36"/>
        </w:rPr>
        <w:t xml:space="preserve"> </w:t>
      </w:r>
      <w:r w:rsidR="009F5CB1">
        <w:rPr>
          <w:sz w:val="36"/>
          <w:szCs w:val="36"/>
        </w:rPr>
        <w:t>tout le temps… Alors, l</w:t>
      </w:r>
      <w:r w:rsidR="00361C73">
        <w:rPr>
          <w:sz w:val="36"/>
          <w:szCs w:val="36"/>
        </w:rPr>
        <w:t>’alter</w:t>
      </w:r>
      <w:r w:rsidR="009F5CB1">
        <w:rPr>
          <w:sz w:val="36"/>
          <w:szCs w:val="36"/>
        </w:rPr>
        <w:softHyphen/>
      </w:r>
      <w:r w:rsidR="00361C73">
        <w:rPr>
          <w:sz w:val="36"/>
          <w:szCs w:val="36"/>
        </w:rPr>
        <w:t xml:space="preserve">nance entre des jours ordinaires et des jours de fête est-elle </w:t>
      </w:r>
      <w:r w:rsidR="009F5CB1">
        <w:rPr>
          <w:sz w:val="36"/>
          <w:szCs w:val="36"/>
        </w:rPr>
        <w:t xml:space="preserve">un bien ? </w:t>
      </w:r>
      <w:proofErr w:type="gramStart"/>
      <w:r w:rsidR="009F5CB1">
        <w:rPr>
          <w:sz w:val="36"/>
          <w:szCs w:val="36"/>
        </w:rPr>
        <w:t>un</w:t>
      </w:r>
      <w:proofErr w:type="gramEnd"/>
      <w:r w:rsidR="009F5CB1">
        <w:rPr>
          <w:sz w:val="36"/>
          <w:szCs w:val="36"/>
        </w:rPr>
        <w:t xml:space="preserve"> mal ? </w:t>
      </w:r>
      <w:proofErr w:type="gramStart"/>
      <w:r w:rsidR="009F5CB1">
        <w:rPr>
          <w:sz w:val="36"/>
          <w:szCs w:val="36"/>
        </w:rPr>
        <w:t>nécessaire</w:t>
      </w:r>
      <w:proofErr w:type="gramEnd"/>
      <w:r w:rsidR="00361C73">
        <w:rPr>
          <w:sz w:val="36"/>
          <w:szCs w:val="36"/>
        </w:rPr>
        <w:t> ?</w:t>
      </w:r>
      <w:r w:rsidR="009F5CB1">
        <w:rPr>
          <w:sz w:val="36"/>
          <w:szCs w:val="36"/>
        </w:rPr>
        <w:t xml:space="preserve"> </w:t>
      </w:r>
      <w:proofErr w:type="gramStart"/>
      <w:r w:rsidR="009F5CB1">
        <w:rPr>
          <w:sz w:val="36"/>
          <w:szCs w:val="36"/>
        </w:rPr>
        <w:t>évitable</w:t>
      </w:r>
      <w:proofErr w:type="gramEnd"/>
      <w:r w:rsidR="009F5CB1">
        <w:rPr>
          <w:sz w:val="36"/>
          <w:szCs w:val="36"/>
        </w:rPr>
        <w:t> ?</w:t>
      </w:r>
    </w:p>
    <w:p w:rsidR="00F8701B" w:rsidRDefault="00F8701B" w:rsidP="00C8185C">
      <w:pPr>
        <w:rPr>
          <w:sz w:val="36"/>
          <w:szCs w:val="36"/>
        </w:rPr>
      </w:pPr>
    </w:p>
    <w:p w:rsidR="00F8701B" w:rsidRDefault="00F8701B" w:rsidP="00C8185C">
      <w:pPr>
        <w:rPr>
          <w:sz w:val="36"/>
          <w:szCs w:val="36"/>
        </w:rPr>
      </w:pPr>
      <w:r>
        <w:rPr>
          <w:sz w:val="36"/>
          <w:szCs w:val="36"/>
        </w:rPr>
        <w:t xml:space="preserve">4- </w:t>
      </w:r>
      <w:proofErr w:type="spellStart"/>
      <w:r w:rsidR="009F5CB1">
        <w:rPr>
          <w:i/>
          <w:sz w:val="36"/>
          <w:szCs w:val="36"/>
        </w:rPr>
        <w:t>Lex</w:t>
      </w:r>
      <w:proofErr w:type="spellEnd"/>
      <w:r w:rsidR="009F5CB1">
        <w:rPr>
          <w:i/>
          <w:sz w:val="36"/>
          <w:szCs w:val="36"/>
        </w:rPr>
        <w:t xml:space="preserve"> </w:t>
      </w:r>
      <w:proofErr w:type="spellStart"/>
      <w:r w:rsidR="009F5CB1">
        <w:rPr>
          <w:i/>
          <w:sz w:val="36"/>
          <w:szCs w:val="36"/>
        </w:rPr>
        <w:t>orandi</w:t>
      </w:r>
      <w:proofErr w:type="spellEnd"/>
      <w:r w:rsidR="009F5CB1">
        <w:rPr>
          <w:i/>
          <w:sz w:val="36"/>
          <w:szCs w:val="36"/>
        </w:rPr>
        <w:t xml:space="preserve">, </w:t>
      </w:r>
      <w:proofErr w:type="spellStart"/>
      <w:r w:rsidR="009F5CB1">
        <w:rPr>
          <w:i/>
          <w:sz w:val="36"/>
          <w:szCs w:val="36"/>
        </w:rPr>
        <w:t>lex</w:t>
      </w:r>
      <w:proofErr w:type="spellEnd"/>
      <w:r w:rsidR="009F5CB1">
        <w:rPr>
          <w:i/>
          <w:sz w:val="36"/>
          <w:szCs w:val="36"/>
        </w:rPr>
        <w:t xml:space="preserve"> </w:t>
      </w:r>
      <w:proofErr w:type="spellStart"/>
      <w:r w:rsidR="009F5CB1">
        <w:rPr>
          <w:i/>
          <w:sz w:val="36"/>
          <w:szCs w:val="36"/>
        </w:rPr>
        <w:t>credendi</w:t>
      </w:r>
      <w:proofErr w:type="spellEnd"/>
      <w:r w:rsidR="009F5CB1">
        <w:rPr>
          <w:i/>
          <w:sz w:val="36"/>
          <w:szCs w:val="36"/>
        </w:rPr>
        <w:t xml:space="preserve">. </w:t>
      </w:r>
      <w:r w:rsidR="009F5CB1">
        <w:rPr>
          <w:sz w:val="36"/>
          <w:szCs w:val="36"/>
        </w:rPr>
        <w:t xml:space="preserve">La </w:t>
      </w:r>
      <w:r w:rsidR="00C04453">
        <w:rPr>
          <w:sz w:val="36"/>
          <w:szCs w:val="36"/>
        </w:rPr>
        <w:t>façon</w:t>
      </w:r>
      <w:r w:rsidR="009F5CB1">
        <w:rPr>
          <w:sz w:val="36"/>
          <w:szCs w:val="36"/>
        </w:rPr>
        <w:t xml:space="preserve"> dont nous prions dit ce que nous croyons. Qu’est-ce que </w:t>
      </w:r>
      <w:r w:rsidR="00C04453">
        <w:rPr>
          <w:sz w:val="36"/>
          <w:szCs w:val="36"/>
        </w:rPr>
        <w:t>la manière des chrétiens de vivre le dimanche</w:t>
      </w:r>
      <w:r w:rsidR="009F5CB1">
        <w:rPr>
          <w:sz w:val="36"/>
          <w:szCs w:val="36"/>
        </w:rPr>
        <w:t xml:space="preserve"> dit de la Résurrection, de la vie éternelle</w:t>
      </w:r>
      <w:r w:rsidR="00C04453">
        <w:rPr>
          <w:sz w:val="36"/>
          <w:szCs w:val="36"/>
        </w:rPr>
        <w:t xml:space="preserve"> qu’ils célèbrent</w:t>
      </w:r>
      <w:r w:rsidR="009F5CB1">
        <w:rPr>
          <w:sz w:val="36"/>
          <w:szCs w:val="36"/>
        </w:rPr>
        <w:t> ?</w:t>
      </w:r>
    </w:p>
    <w:p w:rsidR="00921D03" w:rsidRDefault="00921D03"/>
    <w:sectPr w:rsidR="00921D03" w:rsidSect="00B05FC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5C"/>
    <w:rsid w:val="00003C49"/>
    <w:rsid w:val="00072694"/>
    <w:rsid w:val="00361C73"/>
    <w:rsid w:val="00411058"/>
    <w:rsid w:val="00811AFB"/>
    <w:rsid w:val="00921D03"/>
    <w:rsid w:val="009F5CB1"/>
    <w:rsid w:val="00B05FC3"/>
    <w:rsid w:val="00C04453"/>
    <w:rsid w:val="00C8185C"/>
    <w:rsid w:val="00F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818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C8185C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C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C4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818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C8185C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C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C4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NDHS-SBES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 Bui</dc:creator>
  <cp:lastModifiedBy>Raphael Bui</cp:lastModifiedBy>
  <cp:revision>3</cp:revision>
  <dcterms:created xsi:type="dcterms:W3CDTF">2014-04-15T18:25:00Z</dcterms:created>
  <dcterms:modified xsi:type="dcterms:W3CDTF">2014-04-15T18:45:00Z</dcterms:modified>
</cp:coreProperties>
</file>