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CD2" w:rsidRDefault="002A2CD2" w:rsidP="002A2CD2">
      <w:pPr>
        <w:spacing w:before="176"/>
        <w:ind w:left="1934" w:right="1945"/>
        <w:jc w:val="center"/>
        <w:rPr>
          <w:rFonts w:ascii="Arial"/>
          <w:b/>
          <w:sz w:val="20"/>
        </w:rPr>
      </w:pPr>
      <w:proofErr w:type="gramStart"/>
      <w:r>
        <w:rPr>
          <w:rFonts w:ascii="Arial"/>
          <w:b/>
          <w:sz w:val="20"/>
        </w:rPr>
        <w:t>INDIA  BLUE</w:t>
      </w:r>
      <w:proofErr w:type="gramEnd"/>
      <w:r>
        <w:rPr>
          <w:rFonts w:ascii="Arial"/>
          <w:b/>
          <w:spacing w:val="28"/>
          <w:sz w:val="20"/>
        </w:rPr>
        <w:t xml:space="preserve"> </w:t>
      </w:r>
      <w:r>
        <w:rPr>
          <w:rFonts w:ascii="Arial"/>
          <w:b/>
          <w:sz w:val="20"/>
        </w:rPr>
        <w:t>PIED</w:t>
      </w:r>
    </w:p>
    <w:p w:rsidR="00291755" w:rsidRDefault="00291755" w:rsidP="002A2CD2">
      <w:pPr>
        <w:spacing w:before="176"/>
        <w:ind w:left="1934" w:right="1945"/>
        <w:jc w:val="center"/>
        <w:rPr>
          <w:rFonts w:ascii="Arial" w:eastAsia="Arial" w:hAnsi="Arial" w:cs="Arial"/>
          <w:sz w:val="20"/>
          <w:szCs w:val="20"/>
        </w:rPr>
      </w:pPr>
    </w:p>
    <w:p w:rsidR="002A2CD2" w:rsidRDefault="002A2CD2" w:rsidP="00291755">
      <w:pPr>
        <w:pStyle w:val="Corpsdetexte"/>
        <w:spacing w:before="156" w:line="393" w:lineRule="auto"/>
        <w:ind w:left="123" w:right="555"/>
      </w:pPr>
      <w:r>
        <w:rPr>
          <w:w w:val="105"/>
        </w:rPr>
        <w:t xml:space="preserve">Soon after or possibly at the same time the White peafowl appeared, so did </w:t>
      </w:r>
      <w:proofErr w:type="gramStart"/>
      <w:r>
        <w:rPr>
          <w:w w:val="105"/>
        </w:rPr>
        <w:t>another  pattern</w:t>
      </w:r>
      <w:proofErr w:type="gramEnd"/>
      <w:r>
        <w:rPr>
          <w:w w:val="105"/>
        </w:rPr>
        <w:t xml:space="preserve"> of peafowl. A colored bird lacking pigment in some </w:t>
      </w:r>
      <w:r w:rsidR="0001684D">
        <w:rPr>
          <w:w w:val="105"/>
        </w:rPr>
        <w:t>areas of its body characterizes</w:t>
      </w:r>
      <w:r>
        <w:rPr>
          <w:w w:val="105"/>
        </w:rPr>
        <w:t xml:space="preserve"> </w:t>
      </w:r>
      <w:proofErr w:type="gramStart"/>
      <w:r>
        <w:rPr>
          <w:w w:val="105"/>
        </w:rPr>
        <w:t>the  pied</w:t>
      </w:r>
      <w:proofErr w:type="gramEnd"/>
      <w:r>
        <w:rPr>
          <w:w w:val="105"/>
        </w:rPr>
        <w:t xml:space="preserve"> pattern. The birds with larger portions of their bodies white are more desirable to most people.</w:t>
      </w:r>
    </w:p>
    <w:p w:rsidR="002A2CD2" w:rsidRDefault="002A2CD2" w:rsidP="002A2CD2">
      <w:pPr>
        <w:rPr>
          <w:rFonts w:ascii="Arial" w:eastAsia="Arial" w:hAnsi="Arial" w:cs="Arial"/>
          <w:sz w:val="20"/>
          <w:szCs w:val="20"/>
        </w:rPr>
      </w:pPr>
    </w:p>
    <w:p w:rsidR="002A2CD2" w:rsidRDefault="002A2CD2" w:rsidP="002A2CD2">
      <w:pPr>
        <w:spacing w:before="1"/>
        <w:rPr>
          <w:rFonts w:ascii="Arial" w:eastAsia="Arial" w:hAnsi="Arial" w:cs="Arial"/>
          <w:sz w:val="16"/>
          <w:szCs w:val="16"/>
        </w:rPr>
      </w:pPr>
    </w:p>
    <w:p w:rsidR="002A2CD2" w:rsidRDefault="002A2CD2" w:rsidP="002A2CD2">
      <w:pPr>
        <w:pStyle w:val="Corpsdetexte"/>
        <w:spacing w:before="46" w:line="388" w:lineRule="auto"/>
        <w:ind w:left="116" w:right="348"/>
      </w:pPr>
      <w:r>
        <w:rPr>
          <w:w w:val="110"/>
        </w:rPr>
        <w:t>The pied color pattern gene is an allele of the white gene and is also incomplete</w:t>
      </w:r>
      <w:r>
        <w:rPr>
          <w:spacing w:val="-40"/>
          <w:w w:val="110"/>
        </w:rPr>
        <w:t xml:space="preserve"> </w:t>
      </w:r>
      <w:r w:rsidR="00CB29F1">
        <w:rPr>
          <w:w w:val="110"/>
        </w:rPr>
        <w:t xml:space="preserve">dominant in its inheritance </w:t>
      </w:r>
      <w:proofErr w:type="gramStart"/>
      <w:r>
        <w:rPr>
          <w:w w:val="110"/>
        </w:rPr>
        <w:t>To</w:t>
      </w:r>
      <w:proofErr w:type="gramEnd"/>
      <w:r>
        <w:rPr>
          <w:w w:val="110"/>
        </w:rPr>
        <w:t xml:space="preserve"> illustrate this," T" will represent the white gene and "P" will represent the</w:t>
      </w:r>
      <w:r w:rsidRPr="002A2CD2">
        <w:rPr>
          <w:w w:val="105"/>
        </w:rPr>
        <w:t xml:space="preserve"> </w:t>
      </w:r>
      <w:r>
        <w:rPr>
          <w:w w:val="105"/>
        </w:rPr>
        <w:t xml:space="preserve">pied gene. Putting these alleles together, "TP" will represent a </w:t>
      </w:r>
      <w:r>
        <w:rPr>
          <w:spacing w:val="-4"/>
          <w:w w:val="105"/>
        </w:rPr>
        <w:t xml:space="preserve">pied </w:t>
      </w:r>
      <w:r>
        <w:rPr>
          <w:w w:val="105"/>
        </w:rPr>
        <w:t xml:space="preserve">bird, in this case Blue </w:t>
      </w:r>
      <w:proofErr w:type="spellStart"/>
      <w:r>
        <w:rPr>
          <w:w w:val="105"/>
        </w:rPr>
        <w:t>lndia</w:t>
      </w:r>
      <w:proofErr w:type="spellEnd"/>
      <w:r>
        <w:rPr>
          <w:w w:val="105"/>
        </w:rPr>
        <w:t xml:space="preserve"> pied.  Mating two Blue pied birds together the </w:t>
      </w:r>
      <w:proofErr w:type="gramStart"/>
      <w:r>
        <w:rPr>
          <w:w w:val="105"/>
        </w:rPr>
        <w:t>following  offspring</w:t>
      </w:r>
      <w:proofErr w:type="gramEnd"/>
      <w:r>
        <w:rPr>
          <w:w w:val="105"/>
        </w:rPr>
        <w:t xml:space="preserve"> will be produced:</w:t>
      </w:r>
    </w:p>
    <w:tbl>
      <w:tblPr>
        <w:tblStyle w:val="Grilledutableau"/>
        <w:tblpPr w:leftFromText="141" w:rightFromText="141" w:vertAnchor="text" w:horzAnchor="page" w:tblpX="4153" w:tblpY="253"/>
        <w:tblW w:w="0" w:type="auto"/>
        <w:tblLook w:val="04A0"/>
      </w:tblPr>
      <w:tblGrid>
        <w:gridCol w:w="1091"/>
        <w:gridCol w:w="1091"/>
        <w:gridCol w:w="1091"/>
      </w:tblGrid>
      <w:tr w:rsidR="002A2CD2" w:rsidTr="002A2CD2">
        <w:trPr>
          <w:trHeight w:val="339"/>
        </w:trPr>
        <w:tc>
          <w:tcPr>
            <w:tcW w:w="1091" w:type="dxa"/>
          </w:tcPr>
          <w:p w:rsidR="002A2CD2" w:rsidRDefault="002A2CD2" w:rsidP="002A2CD2">
            <w:pPr>
              <w:jc w:val="center"/>
            </w:pPr>
          </w:p>
        </w:tc>
        <w:tc>
          <w:tcPr>
            <w:tcW w:w="1091" w:type="dxa"/>
          </w:tcPr>
          <w:p w:rsidR="002A2CD2" w:rsidRDefault="002A2CD2" w:rsidP="002A2CD2">
            <w:pPr>
              <w:jc w:val="center"/>
            </w:pPr>
            <w:r>
              <w:t>T</w:t>
            </w:r>
          </w:p>
        </w:tc>
        <w:tc>
          <w:tcPr>
            <w:tcW w:w="1091" w:type="dxa"/>
          </w:tcPr>
          <w:p w:rsidR="002A2CD2" w:rsidRDefault="002A2CD2" w:rsidP="002A2CD2">
            <w:pPr>
              <w:jc w:val="center"/>
            </w:pPr>
            <w:r>
              <w:t>P</w:t>
            </w:r>
          </w:p>
        </w:tc>
      </w:tr>
      <w:tr w:rsidR="002A2CD2" w:rsidTr="002A2CD2">
        <w:trPr>
          <w:trHeight w:val="321"/>
        </w:trPr>
        <w:tc>
          <w:tcPr>
            <w:tcW w:w="1091" w:type="dxa"/>
          </w:tcPr>
          <w:p w:rsidR="002A2CD2" w:rsidRDefault="002A2CD2" w:rsidP="002A2CD2">
            <w:pPr>
              <w:jc w:val="center"/>
            </w:pPr>
            <w:r>
              <w:t>T</w:t>
            </w:r>
          </w:p>
        </w:tc>
        <w:tc>
          <w:tcPr>
            <w:tcW w:w="1091" w:type="dxa"/>
          </w:tcPr>
          <w:p w:rsidR="002A2CD2" w:rsidRDefault="002A2CD2" w:rsidP="002A2CD2">
            <w:pPr>
              <w:jc w:val="center"/>
            </w:pPr>
            <w:r>
              <w:t>TT</w:t>
            </w:r>
          </w:p>
        </w:tc>
        <w:tc>
          <w:tcPr>
            <w:tcW w:w="1091" w:type="dxa"/>
          </w:tcPr>
          <w:p w:rsidR="002A2CD2" w:rsidRDefault="002A2CD2" w:rsidP="002A2CD2">
            <w:pPr>
              <w:jc w:val="center"/>
            </w:pPr>
            <w:r>
              <w:t>TP</w:t>
            </w:r>
          </w:p>
        </w:tc>
      </w:tr>
      <w:tr w:rsidR="002A2CD2" w:rsidTr="002A2CD2">
        <w:trPr>
          <w:trHeight w:val="339"/>
        </w:trPr>
        <w:tc>
          <w:tcPr>
            <w:tcW w:w="1091" w:type="dxa"/>
          </w:tcPr>
          <w:p w:rsidR="002A2CD2" w:rsidRDefault="002A2CD2" w:rsidP="002A2CD2">
            <w:pPr>
              <w:jc w:val="center"/>
            </w:pPr>
            <w:r>
              <w:t>P</w:t>
            </w:r>
          </w:p>
        </w:tc>
        <w:tc>
          <w:tcPr>
            <w:tcW w:w="1091" w:type="dxa"/>
          </w:tcPr>
          <w:p w:rsidR="002A2CD2" w:rsidRDefault="002A2CD2" w:rsidP="002A2CD2">
            <w:pPr>
              <w:jc w:val="center"/>
            </w:pPr>
            <w:r>
              <w:t>TP</w:t>
            </w:r>
          </w:p>
        </w:tc>
        <w:tc>
          <w:tcPr>
            <w:tcW w:w="1091" w:type="dxa"/>
          </w:tcPr>
          <w:p w:rsidR="002A2CD2" w:rsidRDefault="002A2CD2" w:rsidP="002A2CD2">
            <w:pPr>
              <w:jc w:val="center"/>
            </w:pPr>
            <w:r>
              <w:t>PP</w:t>
            </w:r>
          </w:p>
        </w:tc>
      </w:tr>
    </w:tbl>
    <w:p w:rsidR="002A2CD2" w:rsidRDefault="002A2CD2" w:rsidP="002A2CD2">
      <w:pPr>
        <w:pStyle w:val="Corpsdetexte"/>
        <w:spacing w:line="393" w:lineRule="auto"/>
        <w:ind w:left="115" w:right="226" w:firstLine="705"/>
      </w:pPr>
    </w:p>
    <w:p w:rsidR="00A728FD" w:rsidRDefault="00A728FD"/>
    <w:p w:rsidR="002A2CD2" w:rsidRDefault="002A2CD2"/>
    <w:p w:rsidR="002A2CD2" w:rsidRDefault="002A2CD2"/>
    <w:p w:rsidR="002A2CD2" w:rsidRDefault="002A2CD2"/>
    <w:p w:rsidR="002A2CD2" w:rsidRDefault="002A2CD2"/>
    <w:p w:rsidR="002A2CD2" w:rsidRDefault="002A2CD2"/>
    <w:p w:rsidR="002A2CD2" w:rsidRDefault="002A2CD2" w:rsidP="002A2CD2">
      <w:pPr>
        <w:pStyle w:val="Corpsdetexte"/>
        <w:spacing w:line="367" w:lineRule="auto"/>
        <w:ind w:left="116" w:right="348"/>
      </w:pPr>
      <w:r>
        <w:rPr>
          <w:w w:val="105"/>
        </w:rPr>
        <w:t xml:space="preserve">The phenotype of these offspring is </w:t>
      </w:r>
      <w:r>
        <w:rPr>
          <w:spacing w:val="-6"/>
          <w:w w:val="105"/>
        </w:rPr>
        <w:t xml:space="preserve">1/4 </w:t>
      </w:r>
      <w:r w:rsidR="00CB29F1">
        <w:rPr>
          <w:w w:val="105"/>
        </w:rPr>
        <w:t xml:space="preserve">white, </w:t>
      </w:r>
      <w:r>
        <w:rPr>
          <w:w w:val="105"/>
        </w:rPr>
        <w:t>1/2 blue pieds</w:t>
      </w:r>
      <w:proofErr w:type="gramStart"/>
      <w:r>
        <w:rPr>
          <w:w w:val="105"/>
        </w:rPr>
        <w:t>,1</w:t>
      </w:r>
      <w:proofErr w:type="gramEnd"/>
      <w:r>
        <w:rPr>
          <w:w w:val="105"/>
        </w:rPr>
        <w:t xml:space="preserve">/4 dark </w:t>
      </w:r>
      <w:r>
        <w:rPr>
          <w:spacing w:val="-3"/>
          <w:w w:val="105"/>
        </w:rPr>
        <w:t xml:space="preserve">pied.  </w:t>
      </w:r>
      <w:r>
        <w:rPr>
          <w:w w:val="105"/>
        </w:rPr>
        <w:t xml:space="preserve">The one­   fourth of the chicks that are "PP" are blue looking but because pied </w:t>
      </w:r>
      <w:r>
        <w:rPr>
          <w:spacing w:val="-11"/>
          <w:w w:val="115"/>
        </w:rPr>
        <w:t xml:space="preserve">is </w:t>
      </w:r>
      <w:r>
        <w:rPr>
          <w:w w:val="105"/>
        </w:rPr>
        <w:t>incompletely dominant,</w:t>
      </w:r>
      <w:r w:rsidRPr="002A2CD2">
        <w:rPr>
          <w:rFonts w:cs="Arial"/>
          <w:w w:val="105"/>
        </w:rPr>
        <w:t xml:space="preserve"> </w:t>
      </w:r>
      <w:r w:rsidRPr="002A2CD2">
        <w:rPr>
          <w:rFonts w:cs="Arial"/>
          <w:w w:val="105"/>
          <w:sz w:val="22"/>
          <w:szCs w:val="22"/>
        </w:rPr>
        <w:t>even</w:t>
      </w:r>
      <w:r>
        <w:rPr>
          <w:rFonts w:ascii="Times New Roman" w:hAnsi="Times New Roman"/>
          <w:i/>
          <w:w w:val="105"/>
          <w:sz w:val="25"/>
        </w:rPr>
        <w:t xml:space="preserve"> </w:t>
      </w:r>
      <w:r>
        <w:rPr>
          <w:w w:val="105"/>
        </w:rPr>
        <w:t>these birds will show some white feathers. These white feathers will usually be on the</w:t>
      </w:r>
      <w:r w:rsidR="00CB29F1">
        <w:rPr>
          <w:w w:val="105"/>
        </w:rPr>
        <w:t xml:space="preserve"> fal</w:t>
      </w:r>
      <w:r w:rsidR="00D90328">
        <w:rPr>
          <w:w w:val="105"/>
        </w:rPr>
        <w:t xml:space="preserve">se wings or flight feather </w:t>
      </w:r>
      <w:r>
        <w:rPr>
          <w:w w:val="105"/>
        </w:rPr>
        <w:t>and possibly on the throat of the bird.</w:t>
      </w:r>
    </w:p>
    <w:p w:rsidR="002A2CD2" w:rsidRDefault="002A2CD2" w:rsidP="002A2CD2">
      <w:pPr>
        <w:rPr>
          <w:rFonts w:ascii="Arial" w:eastAsia="Arial" w:hAnsi="Arial" w:cs="Arial"/>
          <w:sz w:val="20"/>
          <w:szCs w:val="20"/>
        </w:rPr>
      </w:pPr>
    </w:p>
    <w:p w:rsidR="002A2CD2" w:rsidRDefault="002A2CD2" w:rsidP="002A2CD2">
      <w:pPr>
        <w:spacing w:before="1"/>
        <w:rPr>
          <w:rFonts w:ascii="Arial" w:eastAsia="Arial" w:hAnsi="Arial" w:cs="Arial"/>
          <w:sz w:val="16"/>
          <w:szCs w:val="16"/>
        </w:rPr>
      </w:pPr>
    </w:p>
    <w:p w:rsidR="002A2CD2" w:rsidRDefault="002A2CD2" w:rsidP="002A2CD2">
      <w:pPr>
        <w:pStyle w:val="Corpsdetexte"/>
        <w:spacing w:line="388" w:lineRule="auto"/>
        <w:ind w:left="116" w:right="348"/>
      </w:pPr>
      <w:r>
        <w:rPr>
          <w:w w:val="105"/>
        </w:rPr>
        <w:t>Mating the White offspring of this mating back to the parent Pied bird, the following results will take place:</w:t>
      </w:r>
    </w:p>
    <w:p w:rsidR="002A2CD2" w:rsidRDefault="002A2CD2"/>
    <w:tbl>
      <w:tblPr>
        <w:tblStyle w:val="Grilledutableau"/>
        <w:tblpPr w:leftFromText="141" w:rightFromText="141" w:vertAnchor="text" w:horzAnchor="page" w:tblpX="4153" w:tblpY="253"/>
        <w:tblW w:w="0" w:type="auto"/>
        <w:tblLook w:val="04A0"/>
      </w:tblPr>
      <w:tblGrid>
        <w:gridCol w:w="1091"/>
        <w:gridCol w:w="1091"/>
        <w:gridCol w:w="1091"/>
      </w:tblGrid>
      <w:tr w:rsidR="002A2CD2" w:rsidTr="00146CA8">
        <w:trPr>
          <w:trHeight w:val="339"/>
        </w:trPr>
        <w:tc>
          <w:tcPr>
            <w:tcW w:w="1091" w:type="dxa"/>
          </w:tcPr>
          <w:p w:rsidR="002A2CD2" w:rsidRDefault="002A2CD2" w:rsidP="00146CA8">
            <w:pPr>
              <w:jc w:val="center"/>
            </w:pPr>
          </w:p>
        </w:tc>
        <w:tc>
          <w:tcPr>
            <w:tcW w:w="1091" w:type="dxa"/>
          </w:tcPr>
          <w:p w:rsidR="002A2CD2" w:rsidRDefault="002A2CD2" w:rsidP="00146CA8">
            <w:pPr>
              <w:jc w:val="center"/>
            </w:pPr>
            <w:r>
              <w:t>T</w:t>
            </w:r>
          </w:p>
        </w:tc>
        <w:tc>
          <w:tcPr>
            <w:tcW w:w="1091" w:type="dxa"/>
          </w:tcPr>
          <w:p w:rsidR="002A2CD2" w:rsidRDefault="002A2CD2" w:rsidP="00146CA8">
            <w:pPr>
              <w:jc w:val="center"/>
            </w:pPr>
            <w:r>
              <w:t>P</w:t>
            </w:r>
          </w:p>
        </w:tc>
      </w:tr>
      <w:tr w:rsidR="002A2CD2" w:rsidTr="00146CA8">
        <w:trPr>
          <w:trHeight w:val="321"/>
        </w:trPr>
        <w:tc>
          <w:tcPr>
            <w:tcW w:w="1091" w:type="dxa"/>
          </w:tcPr>
          <w:p w:rsidR="002A2CD2" w:rsidRDefault="002A2CD2" w:rsidP="00146CA8">
            <w:pPr>
              <w:jc w:val="center"/>
            </w:pPr>
            <w:r>
              <w:t>T</w:t>
            </w:r>
          </w:p>
        </w:tc>
        <w:tc>
          <w:tcPr>
            <w:tcW w:w="1091" w:type="dxa"/>
          </w:tcPr>
          <w:p w:rsidR="002A2CD2" w:rsidRDefault="002A2CD2" w:rsidP="00146CA8">
            <w:pPr>
              <w:jc w:val="center"/>
            </w:pPr>
            <w:r>
              <w:t>TT</w:t>
            </w:r>
          </w:p>
        </w:tc>
        <w:tc>
          <w:tcPr>
            <w:tcW w:w="1091" w:type="dxa"/>
          </w:tcPr>
          <w:p w:rsidR="002A2CD2" w:rsidRDefault="002A2CD2" w:rsidP="00146CA8">
            <w:pPr>
              <w:jc w:val="center"/>
            </w:pPr>
            <w:r>
              <w:t>TP</w:t>
            </w:r>
          </w:p>
        </w:tc>
      </w:tr>
      <w:tr w:rsidR="002A2CD2" w:rsidTr="00146CA8">
        <w:trPr>
          <w:trHeight w:val="339"/>
        </w:trPr>
        <w:tc>
          <w:tcPr>
            <w:tcW w:w="1091" w:type="dxa"/>
          </w:tcPr>
          <w:p w:rsidR="002A2CD2" w:rsidRDefault="002A2CD2" w:rsidP="00146CA8">
            <w:pPr>
              <w:jc w:val="center"/>
            </w:pPr>
            <w:r>
              <w:t>T</w:t>
            </w:r>
          </w:p>
        </w:tc>
        <w:tc>
          <w:tcPr>
            <w:tcW w:w="1091" w:type="dxa"/>
          </w:tcPr>
          <w:p w:rsidR="002A2CD2" w:rsidRDefault="002A2CD2" w:rsidP="00146CA8">
            <w:pPr>
              <w:jc w:val="center"/>
            </w:pPr>
            <w:r>
              <w:t>TT</w:t>
            </w:r>
          </w:p>
        </w:tc>
        <w:tc>
          <w:tcPr>
            <w:tcW w:w="1091" w:type="dxa"/>
          </w:tcPr>
          <w:p w:rsidR="002A2CD2" w:rsidRDefault="00D90328" w:rsidP="00146CA8">
            <w:pPr>
              <w:jc w:val="center"/>
            </w:pPr>
            <w:r>
              <w:t>T</w:t>
            </w:r>
            <w:r w:rsidR="002A2CD2">
              <w:t>P</w:t>
            </w:r>
          </w:p>
        </w:tc>
      </w:tr>
    </w:tbl>
    <w:p w:rsidR="002A2CD2" w:rsidRDefault="002A2CD2"/>
    <w:p w:rsidR="002A2CD2" w:rsidRDefault="002A2CD2"/>
    <w:p w:rsidR="002A2CD2" w:rsidRDefault="002A2CD2"/>
    <w:p w:rsidR="00D90328" w:rsidRDefault="00D90328"/>
    <w:p w:rsidR="00291755" w:rsidRDefault="00291755"/>
    <w:p w:rsidR="00291755" w:rsidRDefault="00291755"/>
    <w:p w:rsidR="00291755" w:rsidRDefault="00291755"/>
    <w:p w:rsidR="00D90328" w:rsidRDefault="00D90328"/>
    <w:p w:rsidR="00D90328" w:rsidRDefault="00D90328"/>
    <w:p w:rsidR="00D90328" w:rsidRDefault="00D90328" w:rsidP="00D90328">
      <w:pPr>
        <w:pStyle w:val="Corpsdetexte"/>
        <w:spacing w:before="73"/>
        <w:ind w:right="348"/>
      </w:pPr>
      <w:proofErr w:type="spellStart"/>
      <w:proofErr w:type="gramStart"/>
      <w:r>
        <w:rPr>
          <w:w w:val="105"/>
        </w:rPr>
        <w:t>ln</w:t>
      </w:r>
      <w:proofErr w:type="spellEnd"/>
      <w:proofErr w:type="gramEnd"/>
      <w:r>
        <w:rPr>
          <w:w w:val="105"/>
        </w:rPr>
        <w:t xml:space="preserve"> this mating,1/2 the offspring  will be white and  1/2 </w:t>
      </w:r>
      <w:r>
        <w:rPr>
          <w:spacing w:val="18"/>
          <w:w w:val="105"/>
        </w:rPr>
        <w:t xml:space="preserve"> </w:t>
      </w:r>
      <w:r>
        <w:rPr>
          <w:w w:val="105"/>
        </w:rPr>
        <w:t>pied.</w:t>
      </w:r>
    </w:p>
    <w:p w:rsidR="00D90328" w:rsidRDefault="00D90328" w:rsidP="00D90328">
      <w:pPr>
        <w:rPr>
          <w:rFonts w:ascii="Arial" w:eastAsia="Arial" w:hAnsi="Arial" w:cs="Arial"/>
          <w:sz w:val="20"/>
          <w:szCs w:val="20"/>
        </w:rPr>
      </w:pPr>
    </w:p>
    <w:p w:rsidR="00D90328" w:rsidRDefault="00D90328" w:rsidP="00D90328">
      <w:pPr>
        <w:spacing w:before="6"/>
        <w:rPr>
          <w:rFonts w:ascii="Arial" w:eastAsia="Arial" w:hAnsi="Arial" w:cs="Arial"/>
          <w:sz w:val="27"/>
          <w:szCs w:val="27"/>
        </w:rPr>
      </w:pPr>
    </w:p>
    <w:p w:rsidR="00D90328" w:rsidRDefault="00D90328" w:rsidP="00D90328">
      <w:pPr>
        <w:pStyle w:val="Corpsdetexte"/>
        <w:spacing w:line="396" w:lineRule="auto"/>
        <w:ind w:left="137" w:right="1275"/>
        <w:rPr>
          <w:w w:val="105"/>
        </w:rPr>
      </w:pPr>
      <w:r>
        <w:rPr>
          <w:spacing w:val="2"/>
          <w:w w:val="105"/>
        </w:rPr>
        <w:t xml:space="preserve">Taking </w:t>
      </w:r>
      <w:r>
        <w:rPr>
          <w:w w:val="105"/>
        </w:rPr>
        <w:t xml:space="preserve">the Dark pied offspring of the first pied mating "PP" and mating those birds with </w:t>
      </w:r>
      <w:proofErr w:type="gramStart"/>
      <w:r>
        <w:rPr>
          <w:w w:val="105"/>
        </w:rPr>
        <w:t>the  original</w:t>
      </w:r>
      <w:proofErr w:type="gramEnd"/>
      <w:r>
        <w:rPr>
          <w:w w:val="105"/>
        </w:rPr>
        <w:t xml:space="preserve"> Pied parent birds, the following  results will </w:t>
      </w:r>
      <w:r>
        <w:rPr>
          <w:spacing w:val="17"/>
          <w:w w:val="105"/>
        </w:rPr>
        <w:t xml:space="preserve"> </w:t>
      </w:r>
      <w:r>
        <w:rPr>
          <w:w w:val="105"/>
        </w:rPr>
        <w:t>occur:</w:t>
      </w:r>
    </w:p>
    <w:p w:rsidR="00D90328" w:rsidRDefault="00D90328" w:rsidP="00291755">
      <w:pPr>
        <w:pStyle w:val="Corpsdetexte"/>
        <w:spacing w:line="396" w:lineRule="auto"/>
        <w:ind w:right="1275"/>
      </w:pPr>
    </w:p>
    <w:tbl>
      <w:tblPr>
        <w:tblStyle w:val="Grilledutableau"/>
        <w:tblpPr w:leftFromText="141" w:rightFromText="141" w:vertAnchor="text" w:horzAnchor="margin" w:tblpXSpec="center" w:tblpY="283"/>
        <w:tblW w:w="0" w:type="auto"/>
        <w:tblLook w:val="04A0"/>
      </w:tblPr>
      <w:tblGrid>
        <w:gridCol w:w="1091"/>
        <w:gridCol w:w="1091"/>
        <w:gridCol w:w="1091"/>
      </w:tblGrid>
      <w:tr w:rsidR="00D90328" w:rsidTr="00D90328">
        <w:trPr>
          <w:trHeight w:val="339"/>
        </w:trPr>
        <w:tc>
          <w:tcPr>
            <w:tcW w:w="1091" w:type="dxa"/>
          </w:tcPr>
          <w:p w:rsidR="00D90328" w:rsidRDefault="00D90328" w:rsidP="00D90328">
            <w:pPr>
              <w:jc w:val="center"/>
            </w:pPr>
          </w:p>
        </w:tc>
        <w:tc>
          <w:tcPr>
            <w:tcW w:w="1091" w:type="dxa"/>
          </w:tcPr>
          <w:p w:rsidR="00D90328" w:rsidRDefault="00D90328" w:rsidP="00D90328">
            <w:pPr>
              <w:jc w:val="center"/>
            </w:pPr>
            <w:r>
              <w:t>T</w:t>
            </w:r>
          </w:p>
        </w:tc>
        <w:tc>
          <w:tcPr>
            <w:tcW w:w="1091" w:type="dxa"/>
          </w:tcPr>
          <w:p w:rsidR="00D90328" w:rsidRDefault="00D90328" w:rsidP="00D90328">
            <w:pPr>
              <w:jc w:val="center"/>
            </w:pPr>
            <w:r>
              <w:t>P</w:t>
            </w:r>
          </w:p>
        </w:tc>
      </w:tr>
      <w:tr w:rsidR="00D90328" w:rsidTr="00D90328">
        <w:trPr>
          <w:trHeight w:val="321"/>
        </w:trPr>
        <w:tc>
          <w:tcPr>
            <w:tcW w:w="1091" w:type="dxa"/>
          </w:tcPr>
          <w:p w:rsidR="00D90328" w:rsidRDefault="00D90328" w:rsidP="00D90328">
            <w:pPr>
              <w:jc w:val="center"/>
            </w:pPr>
            <w:r>
              <w:t>P</w:t>
            </w:r>
          </w:p>
        </w:tc>
        <w:tc>
          <w:tcPr>
            <w:tcW w:w="1091" w:type="dxa"/>
          </w:tcPr>
          <w:p w:rsidR="00D90328" w:rsidRDefault="00D90328" w:rsidP="00D90328">
            <w:pPr>
              <w:jc w:val="center"/>
            </w:pPr>
            <w:r>
              <w:t>TP</w:t>
            </w:r>
          </w:p>
        </w:tc>
        <w:tc>
          <w:tcPr>
            <w:tcW w:w="1091" w:type="dxa"/>
          </w:tcPr>
          <w:p w:rsidR="00D90328" w:rsidRDefault="00D90328" w:rsidP="00D90328">
            <w:pPr>
              <w:jc w:val="center"/>
            </w:pPr>
            <w:r>
              <w:t>PP</w:t>
            </w:r>
          </w:p>
        </w:tc>
      </w:tr>
      <w:tr w:rsidR="00D90328" w:rsidTr="00D90328">
        <w:trPr>
          <w:trHeight w:val="339"/>
        </w:trPr>
        <w:tc>
          <w:tcPr>
            <w:tcW w:w="1091" w:type="dxa"/>
          </w:tcPr>
          <w:p w:rsidR="00D90328" w:rsidRDefault="00D90328" w:rsidP="00D90328">
            <w:pPr>
              <w:jc w:val="center"/>
            </w:pPr>
            <w:r>
              <w:t>P</w:t>
            </w:r>
          </w:p>
        </w:tc>
        <w:tc>
          <w:tcPr>
            <w:tcW w:w="1091" w:type="dxa"/>
          </w:tcPr>
          <w:p w:rsidR="00D90328" w:rsidRDefault="00D90328" w:rsidP="00D90328">
            <w:pPr>
              <w:jc w:val="center"/>
            </w:pPr>
            <w:r>
              <w:t>TP</w:t>
            </w:r>
          </w:p>
        </w:tc>
        <w:tc>
          <w:tcPr>
            <w:tcW w:w="1091" w:type="dxa"/>
          </w:tcPr>
          <w:p w:rsidR="00D90328" w:rsidRDefault="00D90328" w:rsidP="00D90328">
            <w:pPr>
              <w:jc w:val="center"/>
            </w:pPr>
            <w:r>
              <w:t>PP</w:t>
            </w:r>
          </w:p>
        </w:tc>
      </w:tr>
    </w:tbl>
    <w:p w:rsidR="00D90328" w:rsidRDefault="00D90328"/>
    <w:p w:rsidR="00D90328" w:rsidRDefault="00D90328"/>
    <w:p w:rsidR="00D90328" w:rsidRDefault="00D90328"/>
    <w:p w:rsidR="00D90328" w:rsidRDefault="00D90328"/>
    <w:p w:rsidR="00D90328" w:rsidRDefault="00D90328"/>
    <w:p w:rsidR="00D90328" w:rsidRDefault="00D90328"/>
    <w:p w:rsidR="00D90328" w:rsidRDefault="00D90328" w:rsidP="00D90328">
      <w:pPr>
        <w:pStyle w:val="Corpsdetexte"/>
        <w:spacing w:before="73"/>
        <w:ind w:right="348"/>
      </w:pPr>
      <w:r>
        <w:rPr>
          <w:w w:val="105"/>
        </w:rPr>
        <w:t>With this mating, 1/2 of the offspring would be pied and 1/2 would be dark pied.</w:t>
      </w:r>
    </w:p>
    <w:p w:rsidR="00D90328" w:rsidRDefault="00D90328" w:rsidP="00D90328">
      <w:pPr>
        <w:rPr>
          <w:rFonts w:ascii="Arial" w:eastAsia="Arial" w:hAnsi="Arial" w:cs="Arial"/>
          <w:sz w:val="20"/>
          <w:szCs w:val="20"/>
        </w:rPr>
      </w:pPr>
    </w:p>
    <w:p w:rsidR="00D90328" w:rsidRDefault="00D90328" w:rsidP="00D90328">
      <w:pPr>
        <w:spacing w:before="6"/>
        <w:rPr>
          <w:rFonts w:ascii="Arial" w:eastAsia="Arial" w:hAnsi="Arial" w:cs="Arial"/>
          <w:sz w:val="20"/>
          <w:szCs w:val="20"/>
        </w:rPr>
      </w:pPr>
    </w:p>
    <w:p w:rsidR="00D90328" w:rsidRDefault="00D90328" w:rsidP="00D90328">
      <w:pPr>
        <w:pStyle w:val="Corpsdetexte"/>
        <w:spacing w:before="73" w:line="388" w:lineRule="auto"/>
        <w:ind w:left="137" w:right="526"/>
      </w:pPr>
      <w:r>
        <w:rPr>
          <w:w w:val="105"/>
        </w:rPr>
        <w:t xml:space="preserve">One more mating is needed to show ail that can happen when working with </w:t>
      </w:r>
      <w:proofErr w:type="gramStart"/>
      <w:r>
        <w:rPr>
          <w:w w:val="105"/>
        </w:rPr>
        <w:t>Pied</w:t>
      </w:r>
      <w:proofErr w:type="gramEnd"/>
      <w:r>
        <w:rPr>
          <w:w w:val="105"/>
        </w:rPr>
        <w:t xml:space="preserve"> birds. Again, let's go back to the first mating. </w:t>
      </w:r>
      <w:proofErr w:type="spellStart"/>
      <w:proofErr w:type="gramStart"/>
      <w:r>
        <w:rPr>
          <w:spacing w:val="-7"/>
          <w:w w:val="105"/>
        </w:rPr>
        <w:t>ln</w:t>
      </w:r>
      <w:proofErr w:type="spellEnd"/>
      <w:proofErr w:type="gramEnd"/>
      <w:r>
        <w:rPr>
          <w:spacing w:val="-7"/>
          <w:w w:val="105"/>
        </w:rPr>
        <w:t xml:space="preserve"> </w:t>
      </w:r>
      <w:r>
        <w:rPr>
          <w:w w:val="105"/>
        </w:rPr>
        <w:t>this example, the White offspring "TT"  would  be mated to the Dark pied offspring "PP". When this is done, the following offspring will be produced:</w:t>
      </w:r>
    </w:p>
    <w:tbl>
      <w:tblPr>
        <w:tblStyle w:val="Grilledutableau"/>
        <w:tblpPr w:leftFromText="141" w:rightFromText="141" w:vertAnchor="text" w:horzAnchor="margin" w:tblpXSpec="center" w:tblpY="283"/>
        <w:tblW w:w="0" w:type="auto"/>
        <w:tblLook w:val="04A0"/>
      </w:tblPr>
      <w:tblGrid>
        <w:gridCol w:w="1091"/>
        <w:gridCol w:w="1091"/>
        <w:gridCol w:w="1091"/>
      </w:tblGrid>
      <w:tr w:rsidR="00D90328" w:rsidTr="00146CA8">
        <w:trPr>
          <w:trHeight w:val="339"/>
        </w:trPr>
        <w:tc>
          <w:tcPr>
            <w:tcW w:w="1091" w:type="dxa"/>
          </w:tcPr>
          <w:p w:rsidR="00D90328" w:rsidRDefault="00D90328" w:rsidP="00146CA8">
            <w:pPr>
              <w:jc w:val="center"/>
            </w:pPr>
          </w:p>
        </w:tc>
        <w:tc>
          <w:tcPr>
            <w:tcW w:w="1091" w:type="dxa"/>
          </w:tcPr>
          <w:p w:rsidR="00D90328" w:rsidRDefault="00D90328" w:rsidP="00146CA8">
            <w:pPr>
              <w:jc w:val="center"/>
            </w:pPr>
            <w:r>
              <w:t>P</w:t>
            </w:r>
          </w:p>
        </w:tc>
        <w:tc>
          <w:tcPr>
            <w:tcW w:w="1091" w:type="dxa"/>
          </w:tcPr>
          <w:p w:rsidR="00D90328" w:rsidRDefault="00D90328" w:rsidP="00146CA8">
            <w:pPr>
              <w:jc w:val="center"/>
            </w:pPr>
            <w:r>
              <w:t>P</w:t>
            </w:r>
          </w:p>
        </w:tc>
      </w:tr>
      <w:tr w:rsidR="00D90328" w:rsidTr="00146CA8">
        <w:trPr>
          <w:trHeight w:val="321"/>
        </w:trPr>
        <w:tc>
          <w:tcPr>
            <w:tcW w:w="1091" w:type="dxa"/>
          </w:tcPr>
          <w:p w:rsidR="00D90328" w:rsidRDefault="00D90328" w:rsidP="00146CA8">
            <w:pPr>
              <w:jc w:val="center"/>
            </w:pPr>
            <w:r>
              <w:t>T</w:t>
            </w:r>
          </w:p>
        </w:tc>
        <w:tc>
          <w:tcPr>
            <w:tcW w:w="1091" w:type="dxa"/>
          </w:tcPr>
          <w:p w:rsidR="00D90328" w:rsidRDefault="00D90328" w:rsidP="00146CA8">
            <w:pPr>
              <w:jc w:val="center"/>
            </w:pPr>
            <w:r>
              <w:t>TP</w:t>
            </w:r>
          </w:p>
        </w:tc>
        <w:tc>
          <w:tcPr>
            <w:tcW w:w="1091" w:type="dxa"/>
          </w:tcPr>
          <w:p w:rsidR="00D90328" w:rsidRDefault="00D90328" w:rsidP="00146CA8">
            <w:pPr>
              <w:jc w:val="center"/>
            </w:pPr>
            <w:r>
              <w:t>TP</w:t>
            </w:r>
          </w:p>
        </w:tc>
      </w:tr>
      <w:tr w:rsidR="00D90328" w:rsidTr="00146CA8">
        <w:trPr>
          <w:trHeight w:val="339"/>
        </w:trPr>
        <w:tc>
          <w:tcPr>
            <w:tcW w:w="1091" w:type="dxa"/>
          </w:tcPr>
          <w:p w:rsidR="00D90328" w:rsidRDefault="00D90328" w:rsidP="00146CA8">
            <w:pPr>
              <w:jc w:val="center"/>
            </w:pPr>
            <w:r>
              <w:t>T</w:t>
            </w:r>
          </w:p>
        </w:tc>
        <w:tc>
          <w:tcPr>
            <w:tcW w:w="1091" w:type="dxa"/>
          </w:tcPr>
          <w:p w:rsidR="00D90328" w:rsidRDefault="00D90328" w:rsidP="00146CA8">
            <w:pPr>
              <w:jc w:val="center"/>
            </w:pPr>
            <w:r>
              <w:t>TP</w:t>
            </w:r>
          </w:p>
        </w:tc>
        <w:tc>
          <w:tcPr>
            <w:tcW w:w="1091" w:type="dxa"/>
          </w:tcPr>
          <w:p w:rsidR="00D90328" w:rsidRDefault="00D90328" w:rsidP="00146CA8">
            <w:pPr>
              <w:jc w:val="center"/>
            </w:pPr>
            <w:r>
              <w:t>TP</w:t>
            </w:r>
          </w:p>
        </w:tc>
      </w:tr>
    </w:tbl>
    <w:p w:rsidR="00D90328" w:rsidRDefault="00D90328"/>
    <w:p w:rsidR="00D90328" w:rsidRDefault="00D90328"/>
    <w:p w:rsidR="00D90328" w:rsidRDefault="00D90328"/>
    <w:p w:rsidR="00D90328" w:rsidRDefault="00D90328"/>
    <w:p w:rsidR="00D90328" w:rsidRDefault="00D90328"/>
    <w:p w:rsidR="00D90328" w:rsidRDefault="00D90328"/>
    <w:p w:rsidR="00D90328" w:rsidRDefault="00D90328" w:rsidP="00D90328">
      <w:pPr>
        <w:pStyle w:val="Corpsdetexte"/>
        <w:spacing w:before="73"/>
        <w:ind w:right="255"/>
      </w:pPr>
      <w:r>
        <w:rPr>
          <w:w w:val="105"/>
        </w:rPr>
        <w:t>With this mating, ail the</w:t>
      </w:r>
      <w:r w:rsidR="0001684D">
        <w:rPr>
          <w:w w:val="105"/>
        </w:rPr>
        <w:t xml:space="preserve"> offspring will be </w:t>
      </w:r>
      <w:proofErr w:type="spellStart"/>
      <w:r w:rsidR="0001684D">
        <w:rPr>
          <w:w w:val="105"/>
        </w:rPr>
        <w:t>lndia</w:t>
      </w:r>
      <w:proofErr w:type="spellEnd"/>
      <w:r w:rsidR="0001684D">
        <w:rPr>
          <w:w w:val="105"/>
        </w:rPr>
        <w:t xml:space="preserve"> </w:t>
      </w:r>
      <w:proofErr w:type="gramStart"/>
      <w:r>
        <w:rPr>
          <w:w w:val="105"/>
        </w:rPr>
        <w:t xml:space="preserve">blue </w:t>
      </w:r>
      <w:r>
        <w:rPr>
          <w:spacing w:val="33"/>
          <w:w w:val="105"/>
        </w:rPr>
        <w:t xml:space="preserve"> </w:t>
      </w:r>
      <w:r>
        <w:rPr>
          <w:w w:val="105"/>
        </w:rPr>
        <w:t>pied</w:t>
      </w:r>
      <w:proofErr w:type="gramEnd"/>
      <w:r>
        <w:rPr>
          <w:w w:val="105"/>
        </w:rPr>
        <w:t>.</w:t>
      </w:r>
    </w:p>
    <w:p w:rsidR="00D90328" w:rsidRDefault="00D90328" w:rsidP="00D90328">
      <w:pPr>
        <w:spacing w:before="4"/>
        <w:rPr>
          <w:rFonts w:ascii="Arial" w:eastAsia="Arial" w:hAnsi="Arial" w:cs="Arial"/>
          <w:sz w:val="27"/>
          <w:szCs w:val="27"/>
        </w:rPr>
      </w:pPr>
    </w:p>
    <w:p w:rsidR="00D90328" w:rsidRDefault="00D90328" w:rsidP="00D90328">
      <w:pPr>
        <w:pStyle w:val="Corpsdetexte"/>
        <w:spacing w:line="391" w:lineRule="auto"/>
        <w:ind w:right="255"/>
      </w:pPr>
      <w:r>
        <w:rPr>
          <w:w w:val="105"/>
        </w:rPr>
        <w:t xml:space="preserve">These </w:t>
      </w:r>
      <w:proofErr w:type="spellStart"/>
      <w:r>
        <w:rPr>
          <w:w w:val="105"/>
        </w:rPr>
        <w:t>exemples</w:t>
      </w:r>
      <w:proofErr w:type="spellEnd"/>
      <w:r>
        <w:rPr>
          <w:w w:val="105"/>
        </w:rPr>
        <w:t xml:space="preserve"> could be greatly oversimplified in that when breeding </w:t>
      </w:r>
      <w:proofErr w:type="spellStart"/>
      <w:r>
        <w:rPr>
          <w:w w:val="105"/>
        </w:rPr>
        <w:t>lndia</w:t>
      </w:r>
      <w:proofErr w:type="spellEnd"/>
      <w:r>
        <w:rPr>
          <w:w w:val="105"/>
        </w:rPr>
        <w:t xml:space="preserve"> blue </w:t>
      </w:r>
      <w:proofErr w:type="spellStart"/>
      <w:r>
        <w:rPr>
          <w:w w:val="105"/>
        </w:rPr>
        <w:t>pieds</w:t>
      </w:r>
      <w:proofErr w:type="spellEnd"/>
      <w:r>
        <w:rPr>
          <w:w w:val="105"/>
        </w:rPr>
        <w:t xml:space="preserve"> together, a gradation of color and white is seen. </w:t>
      </w:r>
      <w:proofErr w:type="spellStart"/>
      <w:r>
        <w:rPr>
          <w:w w:val="105"/>
        </w:rPr>
        <w:t>Sorne</w:t>
      </w:r>
      <w:proofErr w:type="spellEnd"/>
      <w:r>
        <w:rPr>
          <w:w w:val="105"/>
        </w:rPr>
        <w:t xml:space="preserve"> birds express </w:t>
      </w:r>
      <w:proofErr w:type="gramStart"/>
      <w:r>
        <w:rPr>
          <w:w w:val="105"/>
        </w:rPr>
        <w:t>more white</w:t>
      </w:r>
      <w:proofErr w:type="gramEnd"/>
      <w:r>
        <w:rPr>
          <w:w w:val="105"/>
        </w:rPr>
        <w:t xml:space="preserve"> than the parent birds while others are darker than their parents. </w:t>
      </w:r>
      <w:proofErr w:type="spellStart"/>
      <w:proofErr w:type="gramStart"/>
      <w:r>
        <w:rPr>
          <w:w w:val="105"/>
        </w:rPr>
        <w:t>lt</w:t>
      </w:r>
      <w:proofErr w:type="spellEnd"/>
      <w:proofErr w:type="gramEnd"/>
      <w:r>
        <w:rPr>
          <w:w w:val="105"/>
        </w:rPr>
        <w:t xml:space="preserve"> may be that a grouping of genes are working together to obtain this pattern. If this were the case, this kind </w:t>
      </w:r>
      <w:proofErr w:type="gramStart"/>
      <w:r>
        <w:rPr>
          <w:w w:val="105"/>
        </w:rPr>
        <w:t>of  inheritance</w:t>
      </w:r>
      <w:proofErr w:type="gramEnd"/>
      <w:r>
        <w:rPr>
          <w:w w:val="105"/>
        </w:rPr>
        <w:t xml:space="preserve">  would  be referred to  as multiple gene or multiple factor inheritance.</w:t>
      </w:r>
    </w:p>
    <w:p w:rsidR="00291755" w:rsidRDefault="00D90328" w:rsidP="00291755">
      <w:pPr>
        <w:pStyle w:val="Corpsdetexte"/>
        <w:spacing w:before="166" w:line="391" w:lineRule="auto"/>
        <w:ind w:right="200"/>
      </w:pPr>
      <w:r>
        <w:rPr>
          <w:w w:val="110"/>
        </w:rPr>
        <w:t>To</w:t>
      </w:r>
      <w:r>
        <w:rPr>
          <w:spacing w:val="-22"/>
          <w:w w:val="110"/>
        </w:rPr>
        <w:t xml:space="preserve"> </w:t>
      </w:r>
      <w:r>
        <w:rPr>
          <w:w w:val="110"/>
        </w:rPr>
        <w:t>illustrate</w:t>
      </w:r>
      <w:r>
        <w:rPr>
          <w:spacing w:val="-17"/>
          <w:w w:val="110"/>
        </w:rPr>
        <w:t xml:space="preserve"> </w:t>
      </w:r>
      <w:r>
        <w:rPr>
          <w:w w:val="110"/>
        </w:rPr>
        <w:t>multiple</w:t>
      </w:r>
      <w:r>
        <w:rPr>
          <w:spacing w:val="-18"/>
          <w:w w:val="110"/>
        </w:rPr>
        <w:t xml:space="preserve"> </w:t>
      </w:r>
      <w:r>
        <w:rPr>
          <w:w w:val="110"/>
        </w:rPr>
        <w:t>gene</w:t>
      </w:r>
      <w:r>
        <w:rPr>
          <w:spacing w:val="-17"/>
          <w:w w:val="110"/>
        </w:rPr>
        <w:t xml:space="preserve"> </w:t>
      </w:r>
      <w:r>
        <w:rPr>
          <w:w w:val="110"/>
        </w:rPr>
        <w:t>inheritance,</w:t>
      </w:r>
      <w:r>
        <w:rPr>
          <w:spacing w:val="-26"/>
          <w:w w:val="110"/>
        </w:rPr>
        <w:t xml:space="preserve"> </w:t>
      </w:r>
      <w:r>
        <w:rPr>
          <w:w w:val="110"/>
        </w:rPr>
        <w:t>some</w:t>
      </w:r>
      <w:r>
        <w:rPr>
          <w:spacing w:val="-15"/>
          <w:w w:val="110"/>
        </w:rPr>
        <w:t xml:space="preserve"> </w:t>
      </w:r>
      <w:r>
        <w:rPr>
          <w:w w:val="110"/>
        </w:rPr>
        <w:t>assumptions</w:t>
      </w:r>
      <w:r>
        <w:rPr>
          <w:spacing w:val="-15"/>
          <w:w w:val="110"/>
        </w:rPr>
        <w:t xml:space="preserve"> </w:t>
      </w:r>
      <w:r>
        <w:rPr>
          <w:w w:val="110"/>
        </w:rPr>
        <w:t>have</w:t>
      </w:r>
      <w:r>
        <w:rPr>
          <w:spacing w:val="-26"/>
          <w:w w:val="110"/>
        </w:rPr>
        <w:t xml:space="preserve"> </w:t>
      </w:r>
      <w:r>
        <w:rPr>
          <w:w w:val="110"/>
        </w:rPr>
        <w:t>to</w:t>
      </w:r>
      <w:r>
        <w:rPr>
          <w:spacing w:val="-15"/>
          <w:w w:val="110"/>
        </w:rPr>
        <w:t xml:space="preserve"> </w:t>
      </w:r>
      <w:r>
        <w:rPr>
          <w:w w:val="110"/>
        </w:rPr>
        <w:t>be</w:t>
      </w:r>
      <w:r>
        <w:rPr>
          <w:spacing w:val="-23"/>
          <w:w w:val="110"/>
        </w:rPr>
        <w:t xml:space="preserve"> </w:t>
      </w:r>
      <w:r>
        <w:rPr>
          <w:w w:val="110"/>
        </w:rPr>
        <w:t>made.</w:t>
      </w:r>
      <w:r>
        <w:rPr>
          <w:spacing w:val="16"/>
          <w:w w:val="110"/>
        </w:rPr>
        <w:t xml:space="preserve"> </w:t>
      </w:r>
      <w:r>
        <w:rPr>
          <w:w w:val="110"/>
        </w:rPr>
        <w:t>Assume</w:t>
      </w:r>
      <w:r>
        <w:rPr>
          <w:spacing w:val="-14"/>
          <w:w w:val="110"/>
        </w:rPr>
        <w:t xml:space="preserve"> </w:t>
      </w:r>
      <w:r>
        <w:rPr>
          <w:w w:val="110"/>
        </w:rPr>
        <w:t xml:space="preserve">there could be eight genes working together to make up the pied pattern as is known today. </w:t>
      </w:r>
      <w:r>
        <w:rPr>
          <w:spacing w:val="2"/>
          <w:w w:val="110"/>
        </w:rPr>
        <w:t xml:space="preserve">Again, </w:t>
      </w:r>
      <w:r>
        <w:rPr>
          <w:w w:val="110"/>
        </w:rPr>
        <w:t xml:space="preserve">using "T" for white factor and "P" for pied factor, a bird heterozygous could be "TTTTPPPP", a common looking </w:t>
      </w:r>
      <w:proofErr w:type="spellStart"/>
      <w:r>
        <w:rPr>
          <w:w w:val="110"/>
        </w:rPr>
        <w:t>lndia</w:t>
      </w:r>
      <w:proofErr w:type="spellEnd"/>
      <w:r>
        <w:rPr>
          <w:w w:val="110"/>
        </w:rPr>
        <w:t xml:space="preserve"> blue pied bird. Further expanding this thought, the following may be what is</w:t>
      </w:r>
      <w:r>
        <w:rPr>
          <w:spacing w:val="-32"/>
          <w:w w:val="110"/>
        </w:rPr>
        <w:t xml:space="preserve"> </w:t>
      </w:r>
      <w:r>
        <w:rPr>
          <w:w w:val="110"/>
        </w:rPr>
        <w:t>happening</w:t>
      </w:r>
      <w:r>
        <w:rPr>
          <w:spacing w:val="-28"/>
          <w:w w:val="110"/>
        </w:rPr>
        <w:t xml:space="preserve"> </w:t>
      </w:r>
      <w:r>
        <w:rPr>
          <w:w w:val="110"/>
        </w:rPr>
        <w:t>when</w:t>
      </w:r>
      <w:r>
        <w:rPr>
          <w:spacing w:val="-23"/>
          <w:w w:val="110"/>
        </w:rPr>
        <w:t xml:space="preserve"> </w:t>
      </w:r>
      <w:r>
        <w:rPr>
          <w:w w:val="110"/>
        </w:rPr>
        <w:t>producing</w:t>
      </w:r>
      <w:r>
        <w:rPr>
          <w:spacing w:val="-23"/>
          <w:w w:val="110"/>
        </w:rPr>
        <w:t xml:space="preserve"> </w:t>
      </w:r>
      <w:proofErr w:type="spellStart"/>
      <w:r>
        <w:rPr>
          <w:w w:val="110"/>
        </w:rPr>
        <w:t>lndia</w:t>
      </w:r>
      <w:proofErr w:type="spellEnd"/>
      <w:r>
        <w:rPr>
          <w:spacing w:val="-27"/>
          <w:w w:val="110"/>
        </w:rPr>
        <w:t xml:space="preserve"> </w:t>
      </w:r>
      <w:r>
        <w:rPr>
          <w:w w:val="110"/>
        </w:rPr>
        <w:t>blue</w:t>
      </w:r>
      <w:r>
        <w:rPr>
          <w:spacing w:val="-26"/>
          <w:w w:val="110"/>
        </w:rPr>
        <w:t xml:space="preserve"> </w:t>
      </w:r>
      <w:r>
        <w:rPr>
          <w:w w:val="110"/>
        </w:rPr>
        <w:t>pied</w:t>
      </w:r>
      <w:r>
        <w:rPr>
          <w:spacing w:val="-30"/>
          <w:w w:val="110"/>
        </w:rPr>
        <w:t xml:space="preserve"> </w:t>
      </w:r>
      <w:r>
        <w:rPr>
          <w:w w:val="110"/>
        </w:rPr>
        <w:t>birds:</w:t>
      </w:r>
    </w:p>
    <w:p w:rsidR="00291755" w:rsidRDefault="00291755" w:rsidP="00291755">
      <w:pPr>
        <w:pStyle w:val="Corpsdetexte"/>
        <w:spacing w:before="166" w:line="391" w:lineRule="auto"/>
        <w:ind w:right="200"/>
      </w:pPr>
    </w:p>
    <w:p w:rsidR="00291755" w:rsidRDefault="00291755" w:rsidP="00291755">
      <w:pPr>
        <w:pStyle w:val="Corpsdetexte"/>
        <w:spacing w:before="166" w:line="391" w:lineRule="auto"/>
        <w:ind w:right="200"/>
      </w:pPr>
      <w:r>
        <w:rPr>
          <w:w w:val="90"/>
        </w:rPr>
        <w:t xml:space="preserve">PPPPPPPP </w:t>
      </w:r>
      <w:r>
        <w:t xml:space="preserve">Pure Blue </w:t>
      </w:r>
    </w:p>
    <w:p w:rsidR="00291755" w:rsidRDefault="00291755" w:rsidP="00291755">
      <w:pPr>
        <w:pStyle w:val="Corpsdetexte"/>
        <w:spacing w:before="73" w:line="391" w:lineRule="auto"/>
        <w:ind w:right="4394"/>
      </w:pPr>
      <w:r>
        <w:rPr>
          <w:w w:val="90"/>
        </w:rPr>
        <w:t xml:space="preserve">TPPPPPPP </w:t>
      </w:r>
      <w:r>
        <w:t>Dark</w:t>
      </w:r>
      <w:r>
        <w:rPr>
          <w:spacing w:val="20"/>
        </w:rPr>
        <w:t xml:space="preserve"> </w:t>
      </w:r>
      <w:r>
        <w:t>Pied</w:t>
      </w:r>
    </w:p>
    <w:p w:rsidR="00291755" w:rsidRDefault="00291755" w:rsidP="00291755">
      <w:pPr>
        <w:pStyle w:val="Corpsdetexte"/>
        <w:spacing w:before="10" w:line="393" w:lineRule="auto"/>
        <w:ind w:right="4033"/>
      </w:pPr>
      <w:r>
        <w:rPr>
          <w:w w:val="105"/>
        </w:rPr>
        <w:t xml:space="preserve">TTPPPPPP </w:t>
      </w:r>
      <w:proofErr w:type="spellStart"/>
      <w:r>
        <w:rPr>
          <w:w w:val="105"/>
        </w:rPr>
        <w:t>lntermediate</w:t>
      </w:r>
      <w:proofErr w:type="spellEnd"/>
      <w:r>
        <w:rPr>
          <w:w w:val="105"/>
        </w:rPr>
        <w:t xml:space="preserve"> patterns (darker in color) TTTPPPPP </w:t>
      </w:r>
      <w:proofErr w:type="spellStart"/>
      <w:r>
        <w:rPr>
          <w:w w:val="105"/>
        </w:rPr>
        <w:t>lntermediate</w:t>
      </w:r>
      <w:proofErr w:type="spellEnd"/>
      <w:r>
        <w:rPr>
          <w:w w:val="105"/>
        </w:rPr>
        <w:t xml:space="preserve"> patterns (darker in color) TTTTPPPP Common looking </w:t>
      </w:r>
      <w:proofErr w:type="spellStart"/>
      <w:r>
        <w:rPr>
          <w:spacing w:val="-3"/>
          <w:w w:val="105"/>
        </w:rPr>
        <w:t>lndia</w:t>
      </w:r>
      <w:proofErr w:type="spellEnd"/>
      <w:r>
        <w:rPr>
          <w:spacing w:val="-3"/>
          <w:w w:val="105"/>
        </w:rPr>
        <w:t xml:space="preserve"> </w:t>
      </w:r>
      <w:r>
        <w:rPr>
          <w:w w:val="105"/>
        </w:rPr>
        <w:t xml:space="preserve">blue pied TTTTTPPP </w:t>
      </w:r>
      <w:proofErr w:type="spellStart"/>
      <w:r>
        <w:rPr>
          <w:w w:val="105"/>
        </w:rPr>
        <w:t>lntermediate</w:t>
      </w:r>
      <w:proofErr w:type="spellEnd"/>
      <w:r>
        <w:rPr>
          <w:w w:val="105"/>
        </w:rPr>
        <w:t xml:space="preserve"> patterns (whiter in color) </w:t>
      </w:r>
      <w:r>
        <w:rPr>
          <w:w w:val="105"/>
        </w:rPr>
        <w:lastRenderedPageBreak/>
        <w:t xml:space="preserve">TTTTTTPP </w:t>
      </w:r>
      <w:proofErr w:type="spellStart"/>
      <w:r>
        <w:rPr>
          <w:w w:val="105"/>
        </w:rPr>
        <w:t>lntermediate</w:t>
      </w:r>
      <w:proofErr w:type="spellEnd"/>
      <w:r>
        <w:rPr>
          <w:w w:val="105"/>
        </w:rPr>
        <w:t xml:space="preserve"> patterns (whiter in color) TTTTTTTP </w:t>
      </w:r>
      <w:proofErr w:type="gramStart"/>
      <w:r>
        <w:rPr>
          <w:w w:val="105"/>
        </w:rPr>
        <w:t>White  bird</w:t>
      </w:r>
      <w:proofErr w:type="gramEnd"/>
      <w:r>
        <w:rPr>
          <w:w w:val="105"/>
        </w:rPr>
        <w:t xml:space="preserve"> carrying the pied factor TTTTTTTT Pure</w:t>
      </w:r>
      <w:r>
        <w:rPr>
          <w:spacing w:val="-14"/>
          <w:w w:val="105"/>
        </w:rPr>
        <w:t xml:space="preserve"> </w:t>
      </w:r>
      <w:r>
        <w:rPr>
          <w:w w:val="105"/>
        </w:rPr>
        <w:t>White</w:t>
      </w:r>
    </w:p>
    <w:p w:rsidR="00D90328" w:rsidRDefault="00D90328"/>
    <w:p w:rsidR="00291755" w:rsidRDefault="00291755" w:rsidP="00291755">
      <w:pPr>
        <w:pStyle w:val="Corpsdetexte"/>
        <w:spacing w:before="73" w:line="391" w:lineRule="auto"/>
        <w:ind w:right="255"/>
      </w:pPr>
      <w:r>
        <w:rPr>
          <w:w w:val="110"/>
        </w:rPr>
        <w:t xml:space="preserve">This is only an </w:t>
      </w:r>
      <w:proofErr w:type="spellStart"/>
      <w:r>
        <w:rPr>
          <w:w w:val="110"/>
        </w:rPr>
        <w:t>exemple</w:t>
      </w:r>
      <w:proofErr w:type="spellEnd"/>
      <w:r>
        <w:rPr>
          <w:w w:val="110"/>
        </w:rPr>
        <w:t xml:space="preserve"> of what could be happening with the inheritance of the pied pattern in peafowl. </w:t>
      </w:r>
      <w:proofErr w:type="spellStart"/>
      <w:proofErr w:type="gramStart"/>
      <w:r>
        <w:rPr>
          <w:w w:val="110"/>
        </w:rPr>
        <w:t>lt</w:t>
      </w:r>
      <w:proofErr w:type="spellEnd"/>
      <w:proofErr w:type="gramEnd"/>
      <w:r>
        <w:rPr>
          <w:w w:val="110"/>
        </w:rPr>
        <w:t xml:space="preserve"> is, however, the only way that I can explain the variation in the amount of white</w:t>
      </w:r>
      <w:r>
        <w:rPr>
          <w:spacing w:val="-6"/>
          <w:w w:val="110"/>
        </w:rPr>
        <w:t xml:space="preserve"> </w:t>
      </w:r>
      <w:r>
        <w:rPr>
          <w:w w:val="110"/>
        </w:rPr>
        <w:t>and</w:t>
      </w:r>
      <w:r>
        <w:rPr>
          <w:spacing w:val="-16"/>
          <w:w w:val="110"/>
        </w:rPr>
        <w:t xml:space="preserve"> </w:t>
      </w:r>
      <w:r>
        <w:rPr>
          <w:w w:val="110"/>
        </w:rPr>
        <w:t>dark</w:t>
      </w:r>
      <w:r>
        <w:rPr>
          <w:spacing w:val="-8"/>
          <w:w w:val="110"/>
        </w:rPr>
        <w:t xml:space="preserve"> </w:t>
      </w:r>
      <w:r>
        <w:rPr>
          <w:w w:val="110"/>
        </w:rPr>
        <w:t>in</w:t>
      </w:r>
      <w:r>
        <w:rPr>
          <w:spacing w:val="-27"/>
          <w:w w:val="110"/>
        </w:rPr>
        <w:t xml:space="preserve"> </w:t>
      </w:r>
      <w:r>
        <w:rPr>
          <w:w w:val="110"/>
        </w:rPr>
        <w:t>different</w:t>
      </w:r>
      <w:r>
        <w:rPr>
          <w:spacing w:val="-3"/>
          <w:w w:val="110"/>
        </w:rPr>
        <w:t xml:space="preserve"> </w:t>
      </w:r>
      <w:proofErr w:type="spellStart"/>
      <w:r>
        <w:rPr>
          <w:w w:val="110"/>
        </w:rPr>
        <w:t>lndia</w:t>
      </w:r>
      <w:proofErr w:type="spellEnd"/>
      <w:r>
        <w:rPr>
          <w:spacing w:val="-10"/>
          <w:w w:val="110"/>
        </w:rPr>
        <w:t xml:space="preserve"> </w:t>
      </w:r>
      <w:r>
        <w:rPr>
          <w:w w:val="110"/>
        </w:rPr>
        <w:t>blue</w:t>
      </w:r>
      <w:r>
        <w:rPr>
          <w:spacing w:val="-10"/>
          <w:w w:val="110"/>
        </w:rPr>
        <w:t xml:space="preserve"> </w:t>
      </w:r>
      <w:r>
        <w:rPr>
          <w:w w:val="110"/>
        </w:rPr>
        <w:t>pied</w:t>
      </w:r>
      <w:r>
        <w:rPr>
          <w:spacing w:val="-9"/>
          <w:w w:val="110"/>
        </w:rPr>
        <w:t xml:space="preserve"> </w:t>
      </w:r>
      <w:r>
        <w:rPr>
          <w:w w:val="110"/>
        </w:rPr>
        <w:t>birds.</w:t>
      </w:r>
    </w:p>
    <w:p w:rsidR="00291755" w:rsidRDefault="00291755"/>
    <w:sectPr w:rsidR="00291755" w:rsidSect="00A72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2CD2"/>
    <w:rsid w:val="0001684D"/>
    <w:rsid w:val="00291755"/>
    <w:rsid w:val="002A2CD2"/>
    <w:rsid w:val="00301495"/>
    <w:rsid w:val="00A728FD"/>
    <w:rsid w:val="00CB29F1"/>
    <w:rsid w:val="00D90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2CD2"/>
    <w:pPr>
      <w:widowControl w:val="0"/>
      <w:spacing w:after="0" w:line="240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2A2CD2"/>
    <w:pPr>
      <w:ind w:left="114"/>
    </w:pPr>
    <w:rPr>
      <w:rFonts w:ascii="Arial" w:eastAsia="Arial" w:hAnsi="Arial"/>
      <w:sz w:val="21"/>
      <w:szCs w:val="21"/>
    </w:rPr>
  </w:style>
  <w:style w:type="character" w:customStyle="1" w:styleId="CorpsdetexteCar">
    <w:name w:val="Corps de texte Car"/>
    <w:basedOn w:val="Policepardfaut"/>
    <w:link w:val="Corpsdetexte"/>
    <w:uiPriority w:val="1"/>
    <w:rsid w:val="002A2CD2"/>
    <w:rPr>
      <w:rFonts w:ascii="Arial" w:eastAsia="Arial" w:hAnsi="Arial"/>
      <w:sz w:val="21"/>
      <w:szCs w:val="21"/>
      <w:lang w:val="en-US"/>
    </w:rPr>
  </w:style>
  <w:style w:type="table" w:styleId="Grilledutableau">
    <w:name w:val="Table Grid"/>
    <w:basedOn w:val="TableauNormal"/>
    <w:uiPriority w:val="59"/>
    <w:rsid w:val="002A2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D0C40-F40A-40DE-9134-58E157884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514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2015-11-15T20:51:00Z</dcterms:created>
  <dcterms:modified xsi:type="dcterms:W3CDTF">2015-11-15T21:31:00Z</dcterms:modified>
</cp:coreProperties>
</file>