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2C" w:rsidRPr="00D2712C" w:rsidRDefault="00D2712C" w:rsidP="00D2712C">
      <w:pPr>
        <w:spacing w:after="0"/>
        <w:jc w:val="center"/>
        <w:rPr>
          <w:rFonts w:ascii="Times New Roman" w:hAnsi="Times New Roman" w:cs="Times New Roman"/>
          <w:b/>
          <w:color w:val="C00000"/>
          <w:sz w:val="32"/>
          <w:szCs w:val="32"/>
        </w:rPr>
      </w:pPr>
      <w:r w:rsidRPr="00D2712C">
        <w:rPr>
          <w:rFonts w:ascii="Times New Roman" w:hAnsi="Times New Roman" w:cs="Times New Roman"/>
          <w:b/>
          <w:color w:val="C00000"/>
          <w:sz w:val="32"/>
          <w:szCs w:val="32"/>
        </w:rPr>
        <w:t>5</w:t>
      </w:r>
      <w:r w:rsidRPr="00D2712C">
        <w:rPr>
          <w:rFonts w:ascii="Times New Roman" w:hAnsi="Times New Roman" w:cs="Times New Roman"/>
          <w:b/>
          <w:color w:val="C00000"/>
          <w:sz w:val="32"/>
          <w:szCs w:val="32"/>
          <w:vertAlign w:val="superscript"/>
        </w:rPr>
        <w:t>ème</w:t>
      </w:r>
      <w:r w:rsidRPr="00D2712C">
        <w:rPr>
          <w:rFonts w:ascii="Times New Roman" w:hAnsi="Times New Roman" w:cs="Times New Roman"/>
          <w:b/>
          <w:color w:val="C00000"/>
          <w:sz w:val="32"/>
          <w:szCs w:val="32"/>
        </w:rPr>
        <w:t xml:space="preserve"> dimanche de Pâques </w:t>
      </w:r>
      <w:r w:rsidRPr="00D2712C">
        <w:rPr>
          <w:rFonts w:ascii="Times New Roman" w:hAnsi="Times New Roman" w:cs="Times New Roman"/>
          <w:b/>
          <w:color w:val="C00000"/>
          <w:sz w:val="32"/>
          <w:szCs w:val="32"/>
        </w:rPr>
        <w:t>–</w:t>
      </w:r>
      <w:r w:rsidRPr="00D2712C">
        <w:rPr>
          <w:rFonts w:ascii="Times New Roman" w:hAnsi="Times New Roman" w:cs="Times New Roman"/>
          <w:b/>
          <w:color w:val="C00000"/>
          <w:sz w:val="32"/>
          <w:szCs w:val="32"/>
        </w:rPr>
        <w:t xml:space="preserve"> B</w:t>
      </w:r>
    </w:p>
    <w:p w:rsidR="00D2712C" w:rsidRPr="007B392D" w:rsidRDefault="00D2712C" w:rsidP="00D2712C">
      <w:pPr>
        <w:spacing w:after="0"/>
        <w:jc w:val="both"/>
        <w:rPr>
          <w:rFonts w:ascii="Times New Roman" w:hAnsi="Times New Roman" w:cs="Times New Roman"/>
          <w:color w:val="000000" w:themeColor="text1"/>
          <w:sz w:val="24"/>
          <w:szCs w:val="24"/>
        </w:rPr>
      </w:pPr>
    </w:p>
    <w:p w:rsidR="00D2712C" w:rsidRPr="00D2712C" w:rsidRDefault="00D2712C" w:rsidP="00D2712C">
      <w:pPr>
        <w:spacing w:after="0"/>
        <w:jc w:val="both"/>
        <w:rPr>
          <w:rFonts w:ascii="Times New Roman" w:hAnsi="Times New Roman" w:cs="Times New Roman"/>
          <w:b/>
          <w:color w:val="C00000"/>
          <w:sz w:val="24"/>
          <w:szCs w:val="24"/>
        </w:rPr>
      </w:pPr>
      <w:r w:rsidRPr="00D2712C">
        <w:rPr>
          <w:rFonts w:ascii="Times New Roman" w:hAnsi="Times New Roman" w:cs="Times New Roman"/>
          <w:b/>
          <w:color w:val="C00000"/>
          <w:sz w:val="24"/>
          <w:szCs w:val="24"/>
        </w:rPr>
        <w:t>Lecture du livre des Actes des Apôtres 9, 26-31</w:t>
      </w:r>
    </w:p>
    <w:p w:rsidR="00D2712C" w:rsidRPr="00D2712C" w:rsidRDefault="00D2712C" w:rsidP="00D2712C">
      <w:pPr>
        <w:spacing w:after="0"/>
        <w:jc w:val="both"/>
        <w:rPr>
          <w:rFonts w:ascii="Times New Roman" w:hAnsi="Times New Roman" w:cs="Times New Roman"/>
          <w:i/>
          <w:color w:val="000000" w:themeColor="text1"/>
          <w:sz w:val="24"/>
          <w:szCs w:val="24"/>
        </w:rPr>
      </w:pPr>
      <w:r w:rsidRPr="00D2712C">
        <w:rPr>
          <w:rFonts w:ascii="Times New Roman" w:hAnsi="Times New Roman" w:cs="Times New Roman"/>
          <w:i/>
          <w:color w:val="000000" w:themeColor="text1"/>
          <w:sz w:val="24"/>
          <w:szCs w:val="24"/>
        </w:rPr>
        <w:t>La rencontre du Christ ressuscité sur le chemin de Damas bouleverse la vie de Paul, mais elle commence aussi à faire bouger l’Église.</w:t>
      </w:r>
    </w:p>
    <w:p w:rsidR="00D2712C" w:rsidRPr="007B392D"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w:t>
      </w:r>
    </w:p>
    <w:p w:rsidR="00D2712C" w:rsidRPr="007B392D"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b/>
          <w:color w:val="C00000"/>
          <w:sz w:val="24"/>
          <w:szCs w:val="24"/>
        </w:rPr>
        <w:t>Commentaire</w:t>
      </w:r>
      <w:r w:rsidRPr="00D2712C">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L’arrivée de Paul va donner à l’Église un nouveau souffle missionnaire. Cependant sa conversion doit être authentifiée par les apôtres à Jérusalem. Ensuite il lui faudra rencontrer l’opposition mortelle de ses anciens coreligionnaires. Ainsi obligé de fuir il ira annoncer la Bonne Nouvelle en dehors de la Palestine. Dans son livre des Actes, Luc note consciencieusement cette progression de l’Église conduite par l’Esprit sous la poussée des évènements : d’abord Jérusalem, puis la Palestine, ensuite avec Pierre et Paul, les païens.</w:t>
      </w:r>
    </w:p>
    <w:p w:rsidR="00D2712C"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Des jeunes et des adultes ont été baptisés à Pâques. Qu’apportent-ils comme sang neuf dans nos communautés ? Savons-nous les épauler quand ils rencontrent l’indifférence ou l’opposition auprès des leurs ?</w:t>
      </w:r>
    </w:p>
    <w:p w:rsidR="00D2712C" w:rsidRPr="007B392D" w:rsidRDefault="00D2712C" w:rsidP="00D2712C">
      <w:pPr>
        <w:spacing w:after="0"/>
        <w:jc w:val="both"/>
        <w:rPr>
          <w:rFonts w:ascii="Times New Roman" w:hAnsi="Times New Roman" w:cs="Times New Roman"/>
          <w:color w:val="000000" w:themeColor="text1"/>
          <w:sz w:val="24"/>
          <w:szCs w:val="24"/>
        </w:rPr>
      </w:pPr>
    </w:p>
    <w:p w:rsidR="00D2712C" w:rsidRPr="00D2712C" w:rsidRDefault="00D2712C" w:rsidP="00D2712C">
      <w:pPr>
        <w:spacing w:after="0"/>
        <w:jc w:val="both"/>
        <w:rPr>
          <w:rFonts w:ascii="Times New Roman" w:hAnsi="Times New Roman" w:cs="Times New Roman"/>
          <w:b/>
          <w:color w:val="C00000"/>
          <w:sz w:val="24"/>
          <w:szCs w:val="24"/>
        </w:rPr>
      </w:pPr>
      <w:r w:rsidRPr="00D2712C">
        <w:rPr>
          <w:rFonts w:ascii="Times New Roman" w:hAnsi="Times New Roman" w:cs="Times New Roman"/>
          <w:b/>
          <w:color w:val="C00000"/>
          <w:sz w:val="24"/>
          <w:szCs w:val="24"/>
        </w:rPr>
        <w:t>Psaume 21</w:t>
      </w:r>
    </w:p>
    <w:p w:rsidR="00D2712C" w:rsidRPr="007B392D"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b/>
          <w:color w:val="C00000"/>
          <w:sz w:val="24"/>
          <w:szCs w:val="24"/>
        </w:rPr>
        <w:t>R/</w:t>
      </w:r>
      <w:r>
        <w:rPr>
          <w:rFonts w:ascii="Times New Roman" w:hAnsi="Times New Roman" w:cs="Times New Roman"/>
          <w:color w:val="000000" w:themeColor="text1"/>
          <w:sz w:val="24"/>
          <w:szCs w:val="24"/>
        </w:rPr>
        <w:t> :</w:t>
      </w:r>
      <w:r w:rsidRPr="007B392D">
        <w:rPr>
          <w:rFonts w:ascii="Times New Roman" w:hAnsi="Times New Roman" w:cs="Times New Roman"/>
          <w:color w:val="000000" w:themeColor="text1"/>
          <w:sz w:val="24"/>
          <w:szCs w:val="24"/>
        </w:rPr>
        <w:t xml:space="preserve"> Tu seras ma louange, Seigneur, dans la grande assemblée ! </w:t>
      </w:r>
    </w:p>
    <w:p w:rsidR="00D2712C" w:rsidRPr="00D2712C" w:rsidRDefault="00D2712C" w:rsidP="00D2712C">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D2712C">
        <w:rPr>
          <w:rFonts w:ascii="Times New Roman" w:hAnsi="Times New Roman" w:cs="Times New Roman"/>
          <w:color w:val="000000" w:themeColor="text1"/>
          <w:sz w:val="24"/>
          <w:szCs w:val="24"/>
        </w:rPr>
        <w:t>Devant ceux qui te craignent, je tiendrai mes promesses. Les pauvres mangeront : ils seront rassasiés ; ils loueront le Seigneur, ceux qui le cherchent : « À vous, toujours, la vie et la joie ! »</w:t>
      </w:r>
      <w:r>
        <w:rPr>
          <w:rFonts w:ascii="Times New Roman" w:hAnsi="Times New Roman" w:cs="Times New Roman"/>
          <w:color w:val="000000" w:themeColor="text1"/>
          <w:sz w:val="24"/>
          <w:szCs w:val="24"/>
        </w:rPr>
        <w:t xml:space="preserve"> </w:t>
      </w:r>
      <w:r w:rsidRPr="00D2712C">
        <w:rPr>
          <w:rFonts w:ascii="Times New Roman" w:hAnsi="Times New Roman" w:cs="Times New Roman"/>
          <w:b/>
          <w:color w:val="C00000"/>
          <w:sz w:val="24"/>
          <w:szCs w:val="24"/>
        </w:rPr>
        <w:t>R/</w:t>
      </w:r>
    </w:p>
    <w:p w:rsidR="00D2712C" w:rsidRPr="00D2712C" w:rsidRDefault="00D2712C" w:rsidP="00D2712C">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D2712C">
        <w:rPr>
          <w:rFonts w:ascii="Times New Roman" w:hAnsi="Times New Roman" w:cs="Times New Roman"/>
          <w:color w:val="000000" w:themeColor="text1"/>
          <w:sz w:val="24"/>
          <w:szCs w:val="24"/>
        </w:rPr>
        <w:t>La terre entière se souviendra et reviendra vers le Seigneur, chaque famille de nations se prosternera devant lui : « Oui, au Seigneur la royauté, le pouvoir sur les nations ! »</w:t>
      </w:r>
      <w:r>
        <w:rPr>
          <w:rFonts w:ascii="Times New Roman" w:hAnsi="Times New Roman" w:cs="Times New Roman"/>
          <w:color w:val="000000" w:themeColor="text1"/>
          <w:sz w:val="24"/>
          <w:szCs w:val="24"/>
        </w:rPr>
        <w:t xml:space="preserve"> </w:t>
      </w:r>
      <w:r w:rsidRPr="00D2712C">
        <w:rPr>
          <w:rFonts w:ascii="Times New Roman" w:hAnsi="Times New Roman" w:cs="Times New Roman"/>
          <w:b/>
          <w:color w:val="C00000"/>
          <w:sz w:val="24"/>
          <w:szCs w:val="24"/>
        </w:rPr>
        <w:t>R/</w:t>
      </w:r>
    </w:p>
    <w:p w:rsidR="00D2712C" w:rsidRPr="00D2712C" w:rsidRDefault="00D2712C" w:rsidP="00D2712C">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D2712C">
        <w:rPr>
          <w:rFonts w:ascii="Times New Roman" w:hAnsi="Times New Roman" w:cs="Times New Roman"/>
          <w:color w:val="000000" w:themeColor="text1"/>
          <w:sz w:val="24"/>
          <w:szCs w:val="24"/>
        </w:rPr>
        <w:t>Et moi, je vis pour lui : ma descendance le servira ; on annoncera le Seigneur aux générations à venir. On proclamera sa justice au peuple qui va naître : Voilà son œuvre !</w:t>
      </w:r>
      <w:r>
        <w:rPr>
          <w:rFonts w:ascii="Times New Roman" w:hAnsi="Times New Roman" w:cs="Times New Roman"/>
          <w:color w:val="000000" w:themeColor="text1"/>
          <w:sz w:val="24"/>
          <w:szCs w:val="24"/>
        </w:rPr>
        <w:t xml:space="preserve"> </w:t>
      </w:r>
      <w:r w:rsidRPr="00D2712C">
        <w:rPr>
          <w:rFonts w:ascii="Times New Roman" w:hAnsi="Times New Roman" w:cs="Times New Roman"/>
          <w:b/>
          <w:color w:val="C00000"/>
          <w:sz w:val="24"/>
          <w:szCs w:val="24"/>
        </w:rPr>
        <w:t>R/</w:t>
      </w:r>
    </w:p>
    <w:p w:rsidR="00D2712C" w:rsidRDefault="00D2712C" w:rsidP="00D2712C">
      <w:pPr>
        <w:spacing w:after="0"/>
        <w:jc w:val="both"/>
        <w:rPr>
          <w:rFonts w:ascii="Times New Roman" w:hAnsi="Times New Roman" w:cs="Times New Roman"/>
          <w:color w:val="000000" w:themeColor="text1"/>
          <w:sz w:val="24"/>
          <w:szCs w:val="24"/>
        </w:rPr>
      </w:pPr>
    </w:p>
    <w:p w:rsidR="00D2712C" w:rsidRPr="00D2712C" w:rsidRDefault="00D2712C" w:rsidP="00D2712C">
      <w:pPr>
        <w:spacing w:after="0"/>
        <w:jc w:val="both"/>
        <w:rPr>
          <w:rFonts w:ascii="Times New Roman" w:hAnsi="Times New Roman" w:cs="Times New Roman"/>
          <w:b/>
          <w:color w:val="C00000"/>
          <w:sz w:val="24"/>
          <w:szCs w:val="24"/>
        </w:rPr>
      </w:pPr>
      <w:r w:rsidRPr="00D2712C">
        <w:rPr>
          <w:rFonts w:ascii="Times New Roman" w:hAnsi="Times New Roman" w:cs="Times New Roman"/>
          <w:b/>
          <w:color w:val="C00000"/>
          <w:sz w:val="24"/>
          <w:szCs w:val="24"/>
        </w:rPr>
        <w:t>Lecture de la première lettre de saint Jean 3, 18-24</w:t>
      </w:r>
    </w:p>
    <w:p w:rsidR="00D2712C" w:rsidRPr="00D2712C" w:rsidRDefault="00D2712C" w:rsidP="00D2712C">
      <w:pPr>
        <w:spacing w:after="0"/>
        <w:jc w:val="both"/>
        <w:rPr>
          <w:rFonts w:ascii="Times New Roman" w:hAnsi="Times New Roman" w:cs="Times New Roman"/>
          <w:i/>
          <w:color w:val="000000" w:themeColor="text1"/>
          <w:sz w:val="24"/>
          <w:szCs w:val="24"/>
        </w:rPr>
      </w:pPr>
      <w:r w:rsidRPr="00D2712C">
        <w:rPr>
          <w:rFonts w:ascii="Times New Roman" w:hAnsi="Times New Roman" w:cs="Times New Roman"/>
          <w:i/>
          <w:color w:val="000000" w:themeColor="text1"/>
          <w:sz w:val="24"/>
          <w:szCs w:val="24"/>
        </w:rPr>
        <w:t>Saint Jean nous rappelle que l’amour fraternel ne consiste pas en beaux discours, mais se traduit en actes.</w:t>
      </w:r>
    </w:p>
    <w:p w:rsidR="00D2712C" w:rsidRPr="007B392D"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w:t>
      </w:r>
    </w:p>
    <w:p w:rsidR="00D2712C" w:rsidRPr="007B392D"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b/>
          <w:color w:val="C00000"/>
          <w:sz w:val="24"/>
          <w:szCs w:val="24"/>
        </w:rPr>
        <w:lastRenderedPageBreak/>
        <w:t>Commentaire</w:t>
      </w:r>
      <w:r w:rsidRPr="00D2712C">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Jean distingue ici deux cas : celui du chrétien que son « cœur » accuse, c’est-à-dire qui a mauvaise conscience, et celui que son « cœur » n’accuse pas. Au premier il rappelle que celui qui s’efforce d’aimer pour de vrai, d’un amour qui oblige à payer de sa personne, peut trouver la paix : Dieu reconnaît sa recherche sincère de la vérité et lui pardonnera parce que le jugement de Dieu est plus miséricordieux que celui de notre conscience. Au second il promet une intimité confiante avec Dieu, l’exaucement de sa prière, dans la mesure où sa bonne conscience n’est pas un leurre, c’est-à-dire si elle s’appuie sur une foi vivante en Jésus Christ se traduisant en un véritable amour de ses frères.</w:t>
      </w:r>
    </w:p>
    <w:p w:rsidR="00D2712C"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Comment pouvons-nous aider ceux qui ont mauvaise conscience, que leur cœur accuse, à croire en l’amour miséricordieux du Seigneur pour eux ? Comment aider ceux qui ont bonne conscience que leur cœur n’accuse pas, à croire à l’amour exigeant du Seigneur ?</w:t>
      </w:r>
    </w:p>
    <w:p w:rsidR="00D2712C" w:rsidRPr="007B392D" w:rsidRDefault="00D2712C" w:rsidP="00D2712C">
      <w:pPr>
        <w:spacing w:after="0"/>
        <w:jc w:val="both"/>
        <w:rPr>
          <w:rFonts w:ascii="Times New Roman" w:hAnsi="Times New Roman" w:cs="Times New Roman"/>
          <w:color w:val="000000" w:themeColor="text1"/>
          <w:sz w:val="24"/>
          <w:szCs w:val="24"/>
        </w:rPr>
      </w:pPr>
    </w:p>
    <w:p w:rsidR="00D2712C"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b/>
          <w:color w:val="000000" w:themeColor="text1"/>
          <w:sz w:val="24"/>
          <w:szCs w:val="24"/>
        </w:rPr>
        <w:t>Alléluia</w:t>
      </w:r>
      <w:r w:rsidRPr="007B392D">
        <w:rPr>
          <w:rFonts w:ascii="Times New Roman" w:hAnsi="Times New Roman" w:cs="Times New Roman"/>
          <w:color w:val="000000" w:themeColor="text1"/>
          <w:sz w:val="24"/>
          <w:szCs w:val="24"/>
        </w:rPr>
        <w:t xml:space="preserve">. </w:t>
      </w:r>
      <w:r w:rsidRPr="00D2712C">
        <w:rPr>
          <w:rFonts w:ascii="Times New Roman" w:hAnsi="Times New Roman" w:cs="Times New Roman"/>
          <w:b/>
          <w:color w:val="000000" w:themeColor="text1"/>
          <w:sz w:val="24"/>
          <w:szCs w:val="24"/>
        </w:rPr>
        <w:t>Alléluia</w:t>
      </w:r>
      <w:r w:rsidRPr="007B392D">
        <w:rPr>
          <w:rFonts w:ascii="Times New Roman" w:hAnsi="Times New Roman" w:cs="Times New Roman"/>
          <w:color w:val="000000" w:themeColor="text1"/>
          <w:sz w:val="24"/>
          <w:szCs w:val="24"/>
        </w:rPr>
        <w:t xml:space="preserve">. Demeurez en moi, comme moi en vous, dit le Seigneur ; celui qui demeure en moi porte beaucoup de fruit. </w:t>
      </w:r>
      <w:r w:rsidRPr="00D2712C">
        <w:rPr>
          <w:rFonts w:ascii="Times New Roman" w:hAnsi="Times New Roman" w:cs="Times New Roman"/>
          <w:b/>
          <w:color w:val="000000" w:themeColor="text1"/>
          <w:sz w:val="24"/>
          <w:szCs w:val="24"/>
        </w:rPr>
        <w:t>Alléluia</w:t>
      </w:r>
      <w:r w:rsidRPr="007B392D">
        <w:rPr>
          <w:rFonts w:ascii="Times New Roman" w:hAnsi="Times New Roman" w:cs="Times New Roman"/>
          <w:color w:val="000000" w:themeColor="text1"/>
          <w:sz w:val="24"/>
          <w:szCs w:val="24"/>
        </w:rPr>
        <w:t>.</w:t>
      </w:r>
    </w:p>
    <w:p w:rsidR="00D2712C" w:rsidRPr="007B392D" w:rsidRDefault="00D2712C" w:rsidP="00D2712C">
      <w:pPr>
        <w:spacing w:after="0"/>
        <w:jc w:val="both"/>
        <w:rPr>
          <w:rFonts w:ascii="Times New Roman" w:hAnsi="Times New Roman" w:cs="Times New Roman"/>
          <w:color w:val="000000" w:themeColor="text1"/>
          <w:sz w:val="24"/>
          <w:szCs w:val="24"/>
        </w:rPr>
      </w:pPr>
    </w:p>
    <w:p w:rsidR="00D2712C" w:rsidRPr="00D2712C" w:rsidRDefault="00D2712C" w:rsidP="00D2712C">
      <w:pPr>
        <w:spacing w:after="0"/>
        <w:jc w:val="both"/>
        <w:rPr>
          <w:rFonts w:ascii="Times New Roman" w:hAnsi="Times New Roman" w:cs="Times New Roman"/>
          <w:b/>
          <w:color w:val="C00000"/>
          <w:sz w:val="24"/>
          <w:szCs w:val="24"/>
        </w:rPr>
      </w:pPr>
      <w:r w:rsidRPr="00D2712C">
        <w:rPr>
          <w:rFonts w:ascii="Times New Roman" w:hAnsi="Times New Roman" w:cs="Times New Roman"/>
          <w:b/>
          <w:color w:val="C00000"/>
          <w:sz w:val="24"/>
          <w:szCs w:val="24"/>
        </w:rPr>
        <w:t>Évangile de Jésus Christ selon saint Jean 15, 1-8</w:t>
      </w:r>
    </w:p>
    <w:p w:rsidR="00D2712C" w:rsidRPr="00D2712C" w:rsidRDefault="00D2712C" w:rsidP="00D2712C">
      <w:pPr>
        <w:spacing w:after="0"/>
        <w:jc w:val="both"/>
        <w:rPr>
          <w:rFonts w:ascii="Times New Roman" w:hAnsi="Times New Roman" w:cs="Times New Roman"/>
          <w:i/>
          <w:color w:val="000000" w:themeColor="text1"/>
          <w:sz w:val="24"/>
          <w:szCs w:val="24"/>
        </w:rPr>
      </w:pPr>
      <w:r w:rsidRPr="00D2712C">
        <w:rPr>
          <w:rFonts w:ascii="Times New Roman" w:hAnsi="Times New Roman" w:cs="Times New Roman"/>
          <w:i/>
          <w:color w:val="000000" w:themeColor="text1"/>
          <w:sz w:val="24"/>
          <w:szCs w:val="24"/>
        </w:rPr>
        <w:t>Nous ne portons du fruit qu’unis à Jésus Christ, comme des sarments le sont à la vigne.</w:t>
      </w:r>
    </w:p>
    <w:p w:rsidR="00D2712C" w:rsidRPr="007B392D" w:rsidRDefault="006F1B09" w:rsidP="00D2712C">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anchor distT="0" distB="0" distL="114300" distR="114300" simplePos="0" relativeHeight="251658240" behindDoc="1" locked="0" layoutInCell="1" allowOverlap="1">
            <wp:simplePos x="0" y="0"/>
            <wp:positionH relativeFrom="column">
              <wp:posOffset>3239999</wp:posOffset>
            </wp:positionH>
            <wp:positionV relativeFrom="paragraph">
              <wp:posOffset>42622</wp:posOffset>
            </wp:positionV>
            <wp:extent cx="2469515" cy="1835785"/>
            <wp:effectExtent l="0" t="0" r="6985" b="0"/>
            <wp:wrapTight wrapText="bothSides">
              <wp:wrapPolygon edited="0">
                <wp:start x="0" y="0"/>
                <wp:lineTo x="0" y="21294"/>
                <wp:lineTo x="21494" y="21294"/>
                <wp:lineTo x="214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9515" cy="1835785"/>
                    </a:xfrm>
                    <a:prstGeom prst="rect">
                      <a:avLst/>
                    </a:prstGeom>
                  </pic:spPr>
                </pic:pic>
              </a:graphicData>
            </a:graphic>
            <wp14:sizeRelH relativeFrom="page">
              <wp14:pctWidth>0</wp14:pctWidth>
            </wp14:sizeRelH>
            <wp14:sizeRelV relativeFrom="page">
              <wp14:pctHeight>0</wp14:pctHeight>
            </wp14:sizeRelV>
          </wp:anchor>
        </w:drawing>
      </w:r>
      <w:r w:rsidR="00D2712C" w:rsidRPr="007B392D">
        <w:rPr>
          <w:rFonts w:ascii="Times New Roman" w:hAnsi="Times New Roman" w:cs="Times New Roman"/>
          <w:color w:val="000000" w:themeColor="text1"/>
          <w:sz w:val="24"/>
          <w:szCs w:val="24"/>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w:t>
      </w:r>
    </w:p>
    <w:p w:rsidR="00D2712C" w:rsidRPr="007B392D"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w:t>
      </w:r>
    </w:p>
    <w:p w:rsidR="00D2712C" w:rsidRPr="007B392D"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b/>
          <w:color w:val="C00000"/>
          <w:sz w:val="24"/>
          <w:szCs w:val="24"/>
        </w:rPr>
        <w:t>Commentaire</w:t>
      </w:r>
      <w:r w:rsidRPr="00D2712C">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le peuple d’Israël est appelé symboliquement, tout au long de la Bible, la Vigne du Seigneur. Mais cette vigne n’a jamais produit que des fruits de médiocre qualité. En se disant la vraie vigne, Jésus prend le relais du peuple d’Israël et inaugure un peuple nouveau. L’appartenance à ce nouveau peuple n’est plus d’ordre ethnique, racial ou religieux, mais dépend de l’union étroite avec Jésus, la vraie vigne. Qui se détache du cep se dessèche ; qui demeure lié à Jésus porte du fruit. Mais demeurer lié à Jésus, c’est accepter de souffrir, d’être un sarment que le vigneron taille pour assurer la récolte future tout comme Jésus s’apprête à entrer dans sa passion, chemin obligé de sa résurrection et de sa glorification par le Père.</w:t>
      </w:r>
    </w:p>
    <w:p w:rsidR="00D2712C"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Quand ai-je fait l’expérience, souvent douloureuse, d’avoir été taillé par le vigneron pour porter davantage de fruit ? Qu’est-ce qui me maintient fermement attaché au cep : la prière, la charité, les sacrements, le partage fraternel… ?</w:t>
      </w:r>
    </w:p>
    <w:p w:rsidR="006F1B09" w:rsidRDefault="006F1B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2712C" w:rsidRPr="006F0E68" w:rsidRDefault="00D2712C" w:rsidP="00D2712C">
      <w:pPr>
        <w:spacing w:after="0"/>
        <w:jc w:val="both"/>
        <w:rPr>
          <w:rFonts w:ascii="Times New Roman" w:hAnsi="Times New Roman" w:cs="Times New Roman"/>
          <w:b/>
          <w:color w:val="C00000"/>
          <w:sz w:val="24"/>
          <w:szCs w:val="24"/>
        </w:rPr>
      </w:pPr>
      <w:bookmarkStart w:id="0" w:name="_GoBack"/>
      <w:bookmarkEnd w:id="0"/>
      <w:r w:rsidRPr="006F0E68">
        <w:rPr>
          <w:rFonts w:ascii="Times New Roman" w:hAnsi="Times New Roman" w:cs="Times New Roman"/>
          <w:b/>
          <w:color w:val="C00000"/>
          <w:sz w:val="24"/>
          <w:szCs w:val="24"/>
        </w:rPr>
        <w:lastRenderedPageBreak/>
        <w:t>Prière universelle</w:t>
      </w:r>
    </w:p>
    <w:p w:rsidR="00D2712C" w:rsidRPr="00D2712C" w:rsidRDefault="00D2712C" w:rsidP="00D2712C">
      <w:pPr>
        <w:spacing w:after="0"/>
        <w:jc w:val="both"/>
        <w:rPr>
          <w:rFonts w:ascii="Times New Roman" w:hAnsi="Times New Roman" w:cs="Times New Roman"/>
          <w:color w:val="000000" w:themeColor="text1"/>
          <w:sz w:val="24"/>
          <w:szCs w:val="24"/>
        </w:rPr>
      </w:pPr>
      <w:r w:rsidRPr="006F0E68">
        <w:rPr>
          <w:rFonts w:ascii="Times New Roman" w:hAnsi="Times New Roman" w:cs="Times New Roman"/>
          <w:b/>
          <w:color w:val="C00000"/>
          <w:sz w:val="24"/>
          <w:szCs w:val="24"/>
        </w:rPr>
        <w:t>R/</w:t>
      </w:r>
      <w:r>
        <w:rPr>
          <w:rFonts w:ascii="Times New Roman" w:hAnsi="Times New Roman" w:cs="Times New Roman"/>
          <w:color w:val="000000" w:themeColor="text1"/>
          <w:sz w:val="24"/>
          <w:szCs w:val="24"/>
        </w:rPr>
        <w:t xml:space="preserve"> : </w:t>
      </w:r>
      <w:r w:rsidRPr="00D2712C">
        <w:rPr>
          <w:rFonts w:ascii="Times New Roman" w:hAnsi="Times New Roman" w:cs="Times New Roman"/>
          <w:color w:val="000000" w:themeColor="text1"/>
          <w:sz w:val="24"/>
          <w:szCs w:val="24"/>
        </w:rPr>
        <w:t>Exauce</w:t>
      </w:r>
      <w:r>
        <w:rPr>
          <w:rFonts w:ascii="Times New Roman" w:hAnsi="Times New Roman" w:cs="Times New Roman"/>
          <w:color w:val="000000" w:themeColor="text1"/>
          <w:sz w:val="24"/>
          <w:szCs w:val="24"/>
        </w:rPr>
        <w:t xml:space="preserve"> nos prières, Jésus ressuscité.</w:t>
      </w:r>
    </w:p>
    <w:p w:rsidR="00D2712C" w:rsidRPr="00D2712C" w:rsidRDefault="006F0E68" w:rsidP="00D2712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D2712C" w:rsidRPr="00D2712C">
        <w:rPr>
          <w:rFonts w:ascii="Times New Roman" w:hAnsi="Times New Roman" w:cs="Times New Roman"/>
          <w:color w:val="000000" w:themeColor="text1"/>
          <w:sz w:val="24"/>
          <w:szCs w:val="24"/>
        </w:rPr>
        <w:t>Si vous demeurez en moi, et que mes paroles demeurent en, nous a promis Jésus, demandez ce que vous voudrez</w:t>
      </w:r>
      <w:r>
        <w:rPr>
          <w:rFonts w:ascii="Times New Roman" w:hAnsi="Times New Roman" w:cs="Times New Roman"/>
          <w:color w:val="000000" w:themeColor="text1"/>
          <w:sz w:val="24"/>
          <w:szCs w:val="24"/>
        </w:rPr>
        <w:t xml:space="preserve"> et vous l’obtiendrez »</w:t>
      </w:r>
      <w:r w:rsidR="00D2712C" w:rsidRPr="00D2712C">
        <w:rPr>
          <w:rFonts w:ascii="Times New Roman" w:hAnsi="Times New Roman" w:cs="Times New Roman"/>
          <w:color w:val="000000" w:themeColor="text1"/>
          <w:sz w:val="24"/>
          <w:szCs w:val="24"/>
        </w:rPr>
        <w:t>…Sûrs de sa parole, prions-le avec foi.</w:t>
      </w:r>
    </w:p>
    <w:p w:rsidR="00D2712C" w:rsidRPr="006F0E68" w:rsidRDefault="00D2712C" w:rsidP="006F0E68">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6F0E68">
        <w:rPr>
          <w:rFonts w:ascii="Times New Roman" w:hAnsi="Times New Roman" w:cs="Times New Roman"/>
          <w:color w:val="000000" w:themeColor="text1"/>
          <w:sz w:val="24"/>
          <w:szCs w:val="24"/>
        </w:rPr>
        <w:t>Nous te prions pour l'Église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qui a pour mission d'annoncer la Bonne Nouvelle.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Que les paroles et les actes de ceux qui la repré</w:t>
      </w:r>
      <w:r w:rsidR="006F0E68">
        <w:rPr>
          <w:rFonts w:ascii="Times New Roman" w:hAnsi="Times New Roman" w:cs="Times New Roman"/>
          <w:color w:val="000000" w:themeColor="text1"/>
          <w:sz w:val="24"/>
          <w:szCs w:val="24"/>
        </w:rPr>
        <w:t xml:space="preserve">sentent révèlent ta tendresse. </w:t>
      </w:r>
      <w:r w:rsidR="006F0E68" w:rsidRPr="006F0E68">
        <w:rPr>
          <w:rFonts w:ascii="Times New Roman" w:hAnsi="Times New Roman" w:cs="Times New Roman"/>
          <w:b/>
          <w:color w:val="C00000"/>
          <w:sz w:val="24"/>
          <w:szCs w:val="24"/>
        </w:rPr>
        <w:t>R/</w:t>
      </w:r>
    </w:p>
    <w:p w:rsidR="00D2712C" w:rsidRPr="006F0E68" w:rsidRDefault="00D2712C" w:rsidP="006F0E68">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6F0E68">
        <w:rPr>
          <w:rFonts w:ascii="Times New Roman" w:hAnsi="Times New Roman" w:cs="Times New Roman"/>
          <w:color w:val="000000" w:themeColor="text1"/>
          <w:sz w:val="24"/>
          <w:szCs w:val="24"/>
        </w:rPr>
        <w:t>Nous te prions pour tous les gouvernants et tous ceux qui ont des décisions importantes à prendre.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Que l’Esprit Saint guide leurs décisions afin qu’elles soient respectueuses de notre sœur la Terre, de la Vie humaine et</w:t>
      </w:r>
      <w:r w:rsidR="006F0E68" w:rsidRPr="006F0E68">
        <w:rPr>
          <w:rFonts w:ascii="Times New Roman" w:hAnsi="Times New Roman" w:cs="Times New Roman"/>
          <w:color w:val="000000" w:themeColor="text1"/>
          <w:sz w:val="24"/>
          <w:szCs w:val="24"/>
        </w:rPr>
        <w:t xml:space="preserve"> </w:t>
      </w:r>
      <w:r w:rsidR="006F0E68">
        <w:rPr>
          <w:rFonts w:ascii="Times New Roman" w:hAnsi="Times New Roman" w:cs="Times New Roman"/>
          <w:color w:val="000000" w:themeColor="text1"/>
          <w:sz w:val="24"/>
          <w:szCs w:val="24"/>
        </w:rPr>
        <w:t xml:space="preserve">de la dignité de chacun. </w:t>
      </w:r>
      <w:r w:rsidR="006F0E68" w:rsidRPr="006F0E68">
        <w:rPr>
          <w:rFonts w:ascii="Times New Roman" w:hAnsi="Times New Roman" w:cs="Times New Roman"/>
          <w:b/>
          <w:color w:val="C00000"/>
          <w:sz w:val="24"/>
          <w:szCs w:val="24"/>
        </w:rPr>
        <w:t>R/</w:t>
      </w:r>
    </w:p>
    <w:p w:rsidR="00D2712C" w:rsidRPr="006F0E68" w:rsidRDefault="00D2712C" w:rsidP="006F0E68">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6F0E68">
        <w:rPr>
          <w:rFonts w:ascii="Times New Roman" w:hAnsi="Times New Roman" w:cs="Times New Roman"/>
          <w:color w:val="000000" w:themeColor="text1"/>
          <w:sz w:val="24"/>
          <w:szCs w:val="24"/>
        </w:rPr>
        <w:t>Nous te prions pour tous les demandeurs d'asile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qui attendent avec angoisse la réponse à leur requête.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Que ton Esprit inspire des décisions justes et humaines à ceux qui d</w:t>
      </w:r>
      <w:r w:rsidR="006F0E68">
        <w:rPr>
          <w:rFonts w:ascii="Times New Roman" w:hAnsi="Times New Roman" w:cs="Times New Roman"/>
          <w:color w:val="000000" w:themeColor="text1"/>
          <w:sz w:val="24"/>
          <w:szCs w:val="24"/>
        </w:rPr>
        <w:t xml:space="preserve">oivent statuer sur leur sort. </w:t>
      </w:r>
      <w:r w:rsidR="006F0E68" w:rsidRPr="006F0E68">
        <w:rPr>
          <w:rFonts w:ascii="Times New Roman" w:hAnsi="Times New Roman" w:cs="Times New Roman"/>
          <w:b/>
          <w:color w:val="C00000"/>
          <w:sz w:val="24"/>
          <w:szCs w:val="24"/>
        </w:rPr>
        <w:t>R/</w:t>
      </w:r>
    </w:p>
    <w:p w:rsidR="00D2712C" w:rsidRPr="006F0E68" w:rsidRDefault="00D2712C" w:rsidP="006F0E68">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6F0E68">
        <w:rPr>
          <w:rFonts w:ascii="Times New Roman" w:hAnsi="Times New Roman" w:cs="Times New Roman"/>
          <w:color w:val="000000" w:themeColor="text1"/>
          <w:sz w:val="24"/>
          <w:szCs w:val="24"/>
        </w:rPr>
        <w:t>Nous t</w:t>
      </w:r>
      <w:r w:rsidR="006F0E68" w:rsidRPr="006F0E68">
        <w:rPr>
          <w:rFonts w:ascii="Times New Roman" w:hAnsi="Times New Roman" w:cs="Times New Roman"/>
          <w:color w:val="000000" w:themeColor="text1"/>
          <w:sz w:val="24"/>
          <w:szCs w:val="24"/>
        </w:rPr>
        <w:t xml:space="preserve">e prions pour notre communauté : </w:t>
      </w:r>
      <w:r w:rsidRPr="006F0E68">
        <w:rPr>
          <w:rFonts w:ascii="Times New Roman" w:hAnsi="Times New Roman" w:cs="Times New Roman"/>
          <w:color w:val="000000" w:themeColor="text1"/>
          <w:sz w:val="24"/>
          <w:szCs w:val="24"/>
        </w:rPr>
        <w:t>Donne à tous de vivre en vrais disciples et de porter du fruit dans nos milieux de vie,</w:t>
      </w:r>
      <w:r w:rsidR="006F0E68" w:rsidRPr="006F0E68">
        <w:rPr>
          <w:rFonts w:ascii="Times New Roman" w:hAnsi="Times New Roman" w:cs="Times New Roman"/>
          <w:color w:val="000000" w:themeColor="text1"/>
          <w:sz w:val="24"/>
          <w:szCs w:val="24"/>
        </w:rPr>
        <w:t xml:space="preserve"> </w:t>
      </w:r>
      <w:r w:rsidRPr="006F0E68">
        <w:rPr>
          <w:rFonts w:ascii="Times New Roman" w:hAnsi="Times New Roman" w:cs="Times New Roman"/>
          <w:color w:val="000000" w:themeColor="text1"/>
          <w:sz w:val="24"/>
          <w:szCs w:val="24"/>
        </w:rPr>
        <w:t>En vivant dans le concret</w:t>
      </w:r>
      <w:r w:rsidR="006F0E68">
        <w:rPr>
          <w:rFonts w:ascii="Times New Roman" w:hAnsi="Times New Roman" w:cs="Times New Roman"/>
          <w:color w:val="000000" w:themeColor="text1"/>
          <w:sz w:val="24"/>
          <w:szCs w:val="24"/>
        </w:rPr>
        <w:t xml:space="preserve"> son commandement de l’amour. </w:t>
      </w:r>
      <w:r w:rsidR="006F0E68" w:rsidRPr="006F0E68">
        <w:rPr>
          <w:rFonts w:ascii="Times New Roman" w:hAnsi="Times New Roman" w:cs="Times New Roman"/>
          <w:b/>
          <w:color w:val="C00000"/>
          <w:sz w:val="24"/>
          <w:szCs w:val="24"/>
        </w:rPr>
        <w:t>R/</w:t>
      </w:r>
    </w:p>
    <w:p w:rsidR="00D2712C" w:rsidRPr="00D2712C" w:rsidRDefault="00D2712C" w:rsidP="00D2712C">
      <w:pPr>
        <w:spacing w:after="0"/>
        <w:jc w:val="both"/>
        <w:rPr>
          <w:rFonts w:ascii="Times New Roman" w:hAnsi="Times New Roman" w:cs="Times New Roman"/>
          <w:color w:val="000000" w:themeColor="text1"/>
          <w:sz w:val="24"/>
          <w:szCs w:val="24"/>
        </w:rPr>
      </w:pPr>
      <w:r w:rsidRPr="00D2712C">
        <w:rPr>
          <w:rFonts w:ascii="Times New Roman" w:hAnsi="Times New Roman" w:cs="Times New Roman"/>
          <w:color w:val="000000" w:themeColor="text1"/>
          <w:sz w:val="24"/>
          <w:szCs w:val="24"/>
        </w:rPr>
        <w:t xml:space="preserve">Seigneur, écoute avec bonté la </w:t>
      </w:r>
      <w:r w:rsidR="006F0E68">
        <w:rPr>
          <w:rFonts w:ascii="Times New Roman" w:hAnsi="Times New Roman" w:cs="Times New Roman"/>
          <w:color w:val="000000" w:themeColor="text1"/>
          <w:sz w:val="24"/>
          <w:szCs w:val="24"/>
        </w:rPr>
        <w:t>prière de ton peuple rassemblé ;</w:t>
      </w:r>
      <w:r w:rsidRPr="00D2712C">
        <w:rPr>
          <w:rFonts w:ascii="Times New Roman" w:hAnsi="Times New Roman" w:cs="Times New Roman"/>
          <w:color w:val="000000" w:themeColor="text1"/>
          <w:sz w:val="24"/>
          <w:szCs w:val="24"/>
        </w:rPr>
        <w:t xml:space="preserve"> accorde à tous ce qu’ils te demandent et,</w:t>
      </w:r>
      <w:r w:rsidR="006F0E68">
        <w:rPr>
          <w:rFonts w:ascii="Times New Roman" w:hAnsi="Times New Roman" w:cs="Times New Roman"/>
          <w:color w:val="000000" w:themeColor="text1"/>
          <w:sz w:val="24"/>
          <w:szCs w:val="24"/>
        </w:rPr>
        <w:t xml:space="preserve"> </w:t>
      </w:r>
      <w:r w:rsidRPr="00D2712C">
        <w:rPr>
          <w:rFonts w:ascii="Times New Roman" w:hAnsi="Times New Roman" w:cs="Times New Roman"/>
          <w:color w:val="000000" w:themeColor="text1"/>
          <w:sz w:val="24"/>
          <w:szCs w:val="24"/>
        </w:rPr>
        <w:t>à chacun ce qu’il faut. Que l’Esprit du Ressuscité irrigue leur vie et les comble de joie et de paix, Toi le Vivant, pour les siècles</w:t>
      </w:r>
      <w:r w:rsidR="006F0E68">
        <w:rPr>
          <w:rFonts w:ascii="Times New Roman" w:hAnsi="Times New Roman" w:cs="Times New Roman"/>
          <w:color w:val="000000" w:themeColor="text1"/>
          <w:sz w:val="24"/>
          <w:szCs w:val="24"/>
        </w:rPr>
        <w:t xml:space="preserve"> </w:t>
      </w:r>
      <w:r w:rsidRPr="00D2712C">
        <w:rPr>
          <w:rFonts w:ascii="Times New Roman" w:hAnsi="Times New Roman" w:cs="Times New Roman"/>
          <w:color w:val="000000" w:themeColor="text1"/>
          <w:sz w:val="24"/>
          <w:szCs w:val="24"/>
        </w:rPr>
        <w:t xml:space="preserve">des siècles. </w:t>
      </w:r>
      <w:r w:rsidRPr="00D2712C">
        <w:rPr>
          <w:rFonts w:ascii="Times New Roman" w:hAnsi="Times New Roman" w:cs="Times New Roman"/>
          <w:color w:val="000000" w:themeColor="text1"/>
          <w:sz w:val="24"/>
          <w:szCs w:val="24"/>
        </w:rPr>
        <w:t>–</w:t>
      </w:r>
      <w:r w:rsidRPr="00D2712C">
        <w:rPr>
          <w:rFonts w:ascii="Times New Roman" w:hAnsi="Times New Roman" w:cs="Times New Roman"/>
          <w:color w:val="000000" w:themeColor="text1"/>
          <w:sz w:val="24"/>
          <w:szCs w:val="24"/>
        </w:rPr>
        <w:t>Amen</w:t>
      </w:r>
    </w:p>
    <w:p w:rsidR="00D2712C" w:rsidRPr="007B392D" w:rsidRDefault="00D2712C" w:rsidP="00D2712C">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 xml:space="preserve">Source : </w:t>
      </w:r>
      <w:r w:rsidR="006F0E68" w:rsidRPr="006F0E68">
        <w:rPr>
          <w:rFonts w:ascii="Times New Roman" w:hAnsi="Times New Roman" w:cs="Times New Roman"/>
          <w:color w:val="0563C1" w:themeColor="hyperlink"/>
          <w:sz w:val="24"/>
          <w:szCs w:val="24"/>
          <w:u w:val="single"/>
        </w:rPr>
        <w:t>https://coteauxdeloire.diocese49.org/</w:t>
      </w:r>
    </w:p>
    <w:p w:rsidR="00B95774" w:rsidRDefault="006F1B09"/>
    <w:sectPr w:rsidR="00B95774" w:rsidSect="006F1B0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2354F"/>
    <w:multiLevelType w:val="hybridMultilevel"/>
    <w:tmpl w:val="D43CA2B6"/>
    <w:lvl w:ilvl="0" w:tplc="5F4422D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DF3C21"/>
    <w:multiLevelType w:val="hybridMultilevel"/>
    <w:tmpl w:val="8D8A5B2E"/>
    <w:lvl w:ilvl="0" w:tplc="5F4422D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2C"/>
    <w:rsid w:val="00297232"/>
    <w:rsid w:val="006F0E68"/>
    <w:rsid w:val="006F1B09"/>
    <w:rsid w:val="00B960B1"/>
    <w:rsid w:val="00D2712C"/>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F177-443C-48E5-B462-3290EFD6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1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1273</Words>
  <Characters>7005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2021-04-29T16:02:00Z</dcterms:created>
  <dcterms:modified xsi:type="dcterms:W3CDTF">2021-04-29T16:35:00Z</dcterms:modified>
</cp:coreProperties>
</file>