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91" w:rsidRDefault="001A5191" w:rsidP="001A5191">
      <w:pPr>
        <w:pStyle w:val="Titre"/>
        <w:jc w:val="center"/>
      </w:pPr>
      <w:r>
        <w:rPr>
          <w:noProof/>
          <w:lang w:eastAsia="fr-FR"/>
        </w:rPr>
        <w:drawing>
          <wp:inline distT="0" distB="0" distL="0" distR="0">
            <wp:extent cx="2047875" cy="2571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kenj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91" w:rsidRDefault="001A5191" w:rsidP="00D02CC1">
      <w:pPr>
        <w:pStyle w:val="Titre"/>
      </w:pPr>
    </w:p>
    <w:p w:rsidR="003A7DED" w:rsidRDefault="00D02CC1" w:rsidP="00D02CC1">
      <w:pPr>
        <w:pStyle w:val="Titre"/>
      </w:pPr>
      <w:r>
        <w:t xml:space="preserve">BUDO, le Ki et le sens du combat, par Kenji TOKITSU, éditions </w:t>
      </w:r>
      <w:proofErr w:type="spellStart"/>
      <w:r>
        <w:t>Désiris</w:t>
      </w:r>
      <w:proofErr w:type="spellEnd"/>
      <w:r>
        <w:t>, 2000</w:t>
      </w:r>
    </w:p>
    <w:p w:rsidR="00D02CC1" w:rsidRPr="00EF128A" w:rsidRDefault="00D02CC1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« Un couteau est fait pour couper ... La société accepte des activités qui enseignent et élaborent des techniques destinées à vaincre les autres, des techniques pour tuer. Comment le justifier dans le cadre de l’éducation physique ? … En occident, la technique de combat a le statut d’une technique, donc d’un moyen. Par conséquent, elle n’inclut pas </w:t>
      </w:r>
      <w:r w:rsidR="00774E9E" w:rsidRPr="00EF128A">
        <w:rPr>
          <w:sz w:val="24"/>
          <w:szCs w:val="24"/>
        </w:rPr>
        <w:t xml:space="preserve">de morale, celle-ci s’y ajoute. La particularité du Budo </w:t>
      </w:r>
      <w:r w:rsidRPr="00EF128A">
        <w:rPr>
          <w:sz w:val="24"/>
          <w:szCs w:val="24"/>
        </w:rPr>
        <w:t xml:space="preserve"> </w:t>
      </w:r>
      <w:r w:rsidR="00774E9E" w:rsidRPr="00EF128A">
        <w:rPr>
          <w:sz w:val="24"/>
          <w:szCs w:val="24"/>
        </w:rPr>
        <w:t>japonais, que l’on pourrait sans doute retrouver dans d’autres traditions, est d’inclure une signification morale dans la qualité technique … pour un effet assuré, la morale ou l’éthique des arts martiaux doit découler directement du corps et de la pratique technique. Il ne s’agit pas d’une superposition d’éléments hétérogènes …</w:t>
      </w:r>
    </w:p>
    <w:p w:rsidR="00774E9E" w:rsidRPr="00EF128A" w:rsidRDefault="00774E9E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>Depuis la Restauration de 1868, le japon a adopté le système d’éducation occidental tant dans le domaine du savoir qu’en éducation physique … Les Japonais pratiquent les arts martiaux traditionnels avec un corps formé à une gestuelle quotidienne qui s’en éloigne depuis plus d’un siècle. Il y a forcément une transformation de la qualité … Lorsque les Occidentaux étudient les art</w:t>
      </w:r>
      <w:r w:rsidR="0016271A" w:rsidRPr="00EF128A">
        <w:rPr>
          <w:sz w:val="24"/>
          <w:szCs w:val="24"/>
        </w:rPr>
        <w:t>s</w:t>
      </w:r>
      <w:r w:rsidRPr="00EF128A">
        <w:rPr>
          <w:sz w:val="24"/>
          <w:szCs w:val="24"/>
        </w:rPr>
        <w:t xml:space="preserve"> japonais traditionnels tels qu’ils sont transmis aujourd’hui, ils méconnaissent combien ceux-ci ont étés inf</w:t>
      </w:r>
      <w:r w:rsidR="007267EC" w:rsidRPr="00EF128A">
        <w:rPr>
          <w:sz w:val="24"/>
          <w:szCs w:val="24"/>
        </w:rPr>
        <w:t>luencés par leur propre culture.</w:t>
      </w:r>
    </w:p>
    <w:p w:rsidR="007267EC" w:rsidRPr="00EF128A" w:rsidRDefault="007267EC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>… le Budo n’est pas une reprise directe de la pratique guerrière des arts martiaux. C’est une conception moderne qui vise une formation globale de l’homme … La pratique de la voie n’est pas limitée aux personnes asiatiques … Lorsque, dans ce laps de temps de la vie, on associe à la pratique des arts martiaux une tension vers l’amélioration de soi-même, c’est-à-dire de la personne dans sa totalité, l’idée de Budo naît, quelle que soit la culture d’origine …</w:t>
      </w:r>
    </w:p>
    <w:p w:rsidR="005F733A" w:rsidRPr="00EF128A" w:rsidRDefault="005F733A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lastRenderedPageBreak/>
        <w:t xml:space="preserve">… les maîtres puisent l’énergie nécessaire pour nourrir la pratique du Budo dans la sensation d’une recherche de la perfection … état représenté par le syncrétisme de l’image du Bouddha et des Dieux Shintoïstes … elle comporte </w:t>
      </w:r>
      <w:r w:rsidR="004B1965" w:rsidRPr="00EF128A">
        <w:rPr>
          <w:sz w:val="24"/>
          <w:szCs w:val="24"/>
        </w:rPr>
        <w:t>une intuition qui fusionne le monde humain et l’univers cosmique. Cette tendance à l’universalisme est très générale dans les milieux du Budo … L’idée de vérité universelle comporte une tension vers la simplification et des justifications qui peuvent conduire au totalitarisme. C’est aussi le fondement de toutes les sectes …</w:t>
      </w:r>
    </w:p>
    <w:p w:rsidR="00043A61" w:rsidRPr="00EF128A" w:rsidRDefault="004B1965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>… je pense qu’il n’y a pas un Budo unique, mais des possibilités multiples dans la pratique et l’appréciation du Budo … La notion de Budo  … présuppose qu’un homme peut, par ses efforts, parvenir à un état de perfection dans son existence</w:t>
      </w:r>
      <w:r w:rsidR="00043A61" w:rsidRPr="00EF128A">
        <w:rPr>
          <w:sz w:val="24"/>
          <w:szCs w:val="24"/>
        </w:rPr>
        <w:t xml:space="preserve">. Chaque personne a la possibilité, en élevant sa valeur humaine, de changer la qualité de son être, d’atteindre une valeur qui se confond avec une forme d’absolu … Cette recherche passe par l’approfondissement des techniques corporelles … </w:t>
      </w:r>
    </w:p>
    <w:p w:rsidR="004B1965" w:rsidRPr="00EF128A" w:rsidRDefault="004B1965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>Il ne s’agit pas pour les Occidentaux de faire du Japonisme …</w:t>
      </w:r>
      <w:r w:rsidR="00043A61" w:rsidRPr="00EF128A">
        <w:rPr>
          <w:sz w:val="24"/>
          <w:szCs w:val="24"/>
        </w:rPr>
        <w:t xml:space="preserve"> Certains européens semblent vivre d’une manière plus japonaise que les Japonais … perdre ou rendre ambigüe son identité ne fait pas avancer, mais au contraire la démarche du Budo conduit à renforcer sa propre identité en vivant intensément ici et maintenant à chaque instant …</w:t>
      </w:r>
    </w:p>
    <w:p w:rsidR="00043A61" w:rsidRPr="00EF128A" w:rsidRDefault="00043A61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En Budo, la recherche de la qualité technique est </w:t>
      </w:r>
      <w:r w:rsidR="00504689" w:rsidRPr="00EF128A">
        <w:rPr>
          <w:sz w:val="24"/>
          <w:szCs w:val="24"/>
        </w:rPr>
        <w:t>directement liée à celle du sens de la vie …</w:t>
      </w:r>
    </w:p>
    <w:p w:rsidR="00504689" w:rsidRPr="00EF128A" w:rsidRDefault="00504689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La tension vers la formation de soi … s’appuie sur une sensation corporelle concrète … en Japonais, elle est exprimée par la notion de </w:t>
      </w:r>
      <w:proofErr w:type="spellStart"/>
      <w:r w:rsidRPr="00EF128A">
        <w:rPr>
          <w:sz w:val="24"/>
          <w:szCs w:val="24"/>
        </w:rPr>
        <w:t>ki</w:t>
      </w:r>
      <w:proofErr w:type="spellEnd"/>
      <w:r w:rsidRPr="00EF128A">
        <w:rPr>
          <w:sz w:val="24"/>
          <w:szCs w:val="24"/>
        </w:rPr>
        <w:t xml:space="preserve"> … la clé pour la pratique du Budo … </w:t>
      </w:r>
      <w:r w:rsidR="00046BD1" w:rsidRPr="00EF128A">
        <w:rPr>
          <w:sz w:val="24"/>
          <w:szCs w:val="24"/>
        </w:rPr>
        <w:t xml:space="preserve">cette sensation s’intensifie en repoussant à l’arrière-plan la conscience de soi spéculative … si l’ego se renforce, cette sensation diminue … </w:t>
      </w:r>
      <w:r w:rsidRPr="00EF128A">
        <w:rPr>
          <w:sz w:val="24"/>
          <w:szCs w:val="24"/>
        </w:rPr>
        <w:t xml:space="preserve">en étant attentif à la sensation du </w:t>
      </w:r>
      <w:proofErr w:type="spellStart"/>
      <w:r w:rsidRPr="00EF128A">
        <w:rPr>
          <w:sz w:val="24"/>
          <w:szCs w:val="24"/>
        </w:rPr>
        <w:t>ki</w:t>
      </w:r>
      <w:proofErr w:type="spellEnd"/>
      <w:r w:rsidRPr="00EF128A">
        <w:rPr>
          <w:sz w:val="24"/>
          <w:szCs w:val="24"/>
        </w:rPr>
        <w:t>, on se dissout dans son entourage, en effaçant la sensation</w:t>
      </w:r>
      <w:r w:rsidR="00046BD1" w:rsidRPr="00EF128A">
        <w:rPr>
          <w:sz w:val="24"/>
          <w:szCs w:val="24"/>
        </w:rPr>
        <w:t xml:space="preserve"> centrale de sa propre existence. Cette attitude est la base de différentes techniques de renforcement du </w:t>
      </w:r>
      <w:proofErr w:type="spellStart"/>
      <w:r w:rsidR="00046BD1" w:rsidRPr="00EF128A">
        <w:rPr>
          <w:sz w:val="24"/>
          <w:szCs w:val="24"/>
        </w:rPr>
        <w:t>ki</w:t>
      </w:r>
      <w:proofErr w:type="spellEnd"/>
      <w:r w:rsidR="00046BD1" w:rsidRPr="00EF128A">
        <w:rPr>
          <w:sz w:val="24"/>
          <w:szCs w:val="24"/>
        </w:rPr>
        <w:t xml:space="preserve"> … utilisé</w:t>
      </w:r>
      <w:r w:rsidR="00C851B7" w:rsidRPr="00EF128A">
        <w:rPr>
          <w:sz w:val="24"/>
          <w:szCs w:val="24"/>
        </w:rPr>
        <w:t>es à des fins thérapeutiques … R</w:t>
      </w:r>
      <w:r w:rsidR="00046BD1" w:rsidRPr="00EF128A">
        <w:rPr>
          <w:sz w:val="24"/>
          <w:szCs w:val="24"/>
        </w:rPr>
        <w:t xml:space="preserve">echercher le </w:t>
      </w:r>
      <w:proofErr w:type="spellStart"/>
      <w:r w:rsidR="00046BD1" w:rsidRPr="00EF128A">
        <w:rPr>
          <w:sz w:val="24"/>
          <w:szCs w:val="24"/>
        </w:rPr>
        <w:t>ki</w:t>
      </w:r>
      <w:proofErr w:type="spellEnd"/>
      <w:r w:rsidR="00046BD1" w:rsidRPr="00EF128A">
        <w:rPr>
          <w:sz w:val="24"/>
          <w:szCs w:val="24"/>
        </w:rPr>
        <w:t xml:space="preserve"> dans la pratique du Budo consiste à devenir sensible au </w:t>
      </w:r>
      <w:proofErr w:type="spellStart"/>
      <w:r w:rsidR="00046BD1" w:rsidRPr="00EF128A">
        <w:rPr>
          <w:sz w:val="24"/>
          <w:szCs w:val="24"/>
        </w:rPr>
        <w:t>ki</w:t>
      </w:r>
      <w:proofErr w:type="spellEnd"/>
      <w:r w:rsidR="00046BD1" w:rsidRPr="00EF128A">
        <w:rPr>
          <w:sz w:val="24"/>
          <w:szCs w:val="24"/>
        </w:rPr>
        <w:t xml:space="preserve"> de son propre corps, puis au phénomène externe du </w:t>
      </w:r>
      <w:proofErr w:type="spellStart"/>
      <w:r w:rsidR="00046BD1" w:rsidRPr="00EF128A">
        <w:rPr>
          <w:sz w:val="24"/>
          <w:szCs w:val="24"/>
        </w:rPr>
        <w:t>ki</w:t>
      </w:r>
      <w:proofErr w:type="spellEnd"/>
      <w:r w:rsidR="00046BD1" w:rsidRPr="00EF128A">
        <w:rPr>
          <w:sz w:val="24"/>
          <w:szCs w:val="24"/>
        </w:rPr>
        <w:t xml:space="preserve">, enfin au </w:t>
      </w:r>
      <w:proofErr w:type="spellStart"/>
      <w:r w:rsidR="00046BD1" w:rsidRPr="00EF128A">
        <w:rPr>
          <w:sz w:val="24"/>
          <w:szCs w:val="24"/>
        </w:rPr>
        <w:t>ki</w:t>
      </w:r>
      <w:proofErr w:type="spellEnd"/>
      <w:r w:rsidR="00046BD1" w:rsidRPr="00EF128A">
        <w:rPr>
          <w:sz w:val="24"/>
          <w:szCs w:val="24"/>
        </w:rPr>
        <w:t xml:space="preserve"> de l’univers. Cela implique d’être perméable au </w:t>
      </w:r>
      <w:proofErr w:type="spellStart"/>
      <w:r w:rsidR="00046BD1" w:rsidRPr="00EF128A">
        <w:rPr>
          <w:sz w:val="24"/>
          <w:szCs w:val="24"/>
        </w:rPr>
        <w:t>ki</w:t>
      </w:r>
      <w:proofErr w:type="spellEnd"/>
      <w:r w:rsidR="00046BD1" w:rsidRPr="00EF128A">
        <w:rPr>
          <w:sz w:val="24"/>
          <w:szCs w:val="24"/>
        </w:rPr>
        <w:t xml:space="preserve"> de l’univers et de ressentir que son corps fait partie de l’univers empli de </w:t>
      </w:r>
      <w:proofErr w:type="spellStart"/>
      <w:r w:rsidR="00046BD1" w:rsidRPr="00EF128A">
        <w:rPr>
          <w:sz w:val="24"/>
          <w:szCs w:val="24"/>
        </w:rPr>
        <w:t>ki</w:t>
      </w:r>
      <w:proofErr w:type="spellEnd"/>
      <w:r w:rsidR="00046BD1" w:rsidRPr="00EF128A">
        <w:rPr>
          <w:sz w:val="24"/>
          <w:szCs w:val="24"/>
        </w:rPr>
        <w:t xml:space="preserve"> … </w:t>
      </w:r>
      <w:r w:rsidR="0002084C" w:rsidRPr="00EF128A">
        <w:rPr>
          <w:sz w:val="24"/>
          <w:szCs w:val="24"/>
        </w:rPr>
        <w:t xml:space="preserve">notre activité mentale est inséparable de celle du </w:t>
      </w:r>
      <w:proofErr w:type="spellStart"/>
      <w:r w:rsidR="0002084C" w:rsidRPr="00EF128A">
        <w:rPr>
          <w:sz w:val="24"/>
          <w:szCs w:val="24"/>
        </w:rPr>
        <w:t>ki</w:t>
      </w:r>
      <w:proofErr w:type="spellEnd"/>
      <w:r w:rsidR="0002084C" w:rsidRPr="00EF128A">
        <w:rPr>
          <w:sz w:val="24"/>
          <w:szCs w:val="24"/>
        </w:rPr>
        <w:t xml:space="preserve"> … nous pouvons sentir une corrélation entre les mots et le </w:t>
      </w:r>
      <w:proofErr w:type="spellStart"/>
      <w:r w:rsidR="0002084C" w:rsidRPr="00EF128A">
        <w:rPr>
          <w:sz w:val="24"/>
          <w:szCs w:val="24"/>
        </w:rPr>
        <w:t>ki</w:t>
      </w:r>
      <w:proofErr w:type="spellEnd"/>
      <w:r w:rsidR="0002084C" w:rsidRPr="00EF128A">
        <w:rPr>
          <w:sz w:val="24"/>
          <w:szCs w:val="24"/>
        </w:rPr>
        <w:t xml:space="preserve"> … nommer les choses … implique une réduction du </w:t>
      </w:r>
      <w:proofErr w:type="spellStart"/>
      <w:r w:rsidR="0002084C" w:rsidRPr="00EF128A">
        <w:rPr>
          <w:sz w:val="24"/>
          <w:szCs w:val="24"/>
        </w:rPr>
        <w:t>ki</w:t>
      </w:r>
      <w:proofErr w:type="spellEnd"/>
      <w:r w:rsidR="0002084C" w:rsidRPr="00EF128A">
        <w:rPr>
          <w:sz w:val="24"/>
          <w:szCs w:val="24"/>
        </w:rPr>
        <w:t>, toujours globalisant … Ce n’est donc pas par hasard que les taoïstes aussi bien que les bouddhistes recherchent un état mental détaché du système des mots. Ils cherchent à capter l’essentiel des choses sans délimitation et déformation par les mots. C’est l’état de vide ou de non-pensée …</w:t>
      </w:r>
    </w:p>
    <w:p w:rsidR="002B450B" w:rsidRPr="00EF128A" w:rsidRDefault="002005AD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Pour avoir la clé du Budo … il est nécessaire de cultiver … la sensation du </w:t>
      </w:r>
      <w:proofErr w:type="spellStart"/>
      <w:r w:rsidRPr="00EF128A">
        <w:rPr>
          <w:sz w:val="24"/>
          <w:szCs w:val="24"/>
        </w:rPr>
        <w:t>ki</w:t>
      </w:r>
      <w:proofErr w:type="spellEnd"/>
      <w:r w:rsidRPr="00EF128A">
        <w:rPr>
          <w:sz w:val="24"/>
          <w:szCs w:val="24"/>
        </w:rPr>
        <w:t xml:space="preserve"> et de se faire guider … par cette sensation, au moyen des techniques corporelles de combat … en Kendo … l’expression « </w:t>
      </w:r>
      <w:proofErr w:type="spellStart"/>
      <w:r w:rsidRPr="00EF128A">
        <w:rPr>
          <w:sz w:val="24"/>
          <w:szCs w:val="24"/>
        </w:rPr>
        <w:t>ki</w:t>
      </w:r>
      <w:proofErr w:type="spellEnd"/>
      <w:r w:rsidRPr="00EF128A">
        <w:rPr>
          <w:sz w:val="24"/>
          <w:szCs w:val="24"/>
        </w:rPr>
        <w:t>-</w:t>
      </w:r>
      <w:proofErr w:type="spellStart"/>
      <w:r w:rsidRPr="00EF128A">
        <w:rPr>
          <w:sz w:val="24"/>
          <w:szCs w:val="24"/>
        </w:rPr>
        <w:t>ken-tai</w:t>
      </w:r>
      <w:proofErr w:type="spellEnd"/>
      <w:r w:rsidRPr="00EF128A">
        <w:rPr>
          <w:sz w:val="24"/>
          <w:szCs w:val="24"/>
        </w:rPr>
        <w:t xml:space="preserve"> </w:t>
      </w:r>
      <w:proofErr w:type="spellStart"/>
      <w:r w:rsidRPr="00EF128A">
        <w:rPr>
          <w:sz w:val="24"/>
          <w:szCs w:val="24"/>
        </w:rPr>
        <w:t>ichi</w:t>
      </w:r>
      <w:proofErr w:type="spellEnd"/>
      <w:r w:rsidRPr="00EF128A">
        <w:rPr>
          <w:sz w:val="24"/>
          <w:szCs w:val="24"/>
        </w:rPr>
        <w:t xml:space="preserve"> » désigne l’intégration simultanée du </w:t>
      </w:r>
      <w:proofErr w:type="spellStart"/>
      <w:r w:rsidRPr="00EF128A">
        <w:rPr>
          <w:sz w:val="24"/>
          <w:szCs w:val="24"/>
        </w:rPr>
        <w:t>ki</w:t>
      </w:r>
      <w:proofErr w:type="spellEnd"/>
      <w:r w:rsidRPr="00EF128A">
        <w:rPr>
          <w:sz w:val="24"/>
          <w:szCs w:val="24"/>
        </w:rPr>
        <w:t xml:space="preserve">, du sabre et du corps dans la technique de frappe … </w:t>
      </w:r>
      <w:r w:rsidR="00696A6A" w:rsidRPr="00EF128A">
        <w:rPr>
          <w:sz w:val="24"/>
          <w:szCs w:val="24"/>
        </w:rPr>
        <w:t xml:space="preserve">il est important de prendre l’offensive au cours du combat … Pour y parvenir, une des méthodes fondamentales est le </w:t>
      </w:r>
      <w:proofErr w:type="spellStart"/>
      <w:r w:rsidR="00696A6A" w:rsidRPr="00EF128A">
        <w:rPr>
          <w:sz w:val="24"/>
          <w:szCs w:val="24"/>
        </w:rPr>
        <w:t>sémé</w:t>
      </w:r>
      <w:proofErr w:type="spellEnd"/>
      <w:r w:rsidR="00696A6A" w:rsidRPr="00EF128A">
        <w:rPr>
          <w:sz w:val="24"/>
          <w:szCs w:val="24"/>
        </w:rPr>
        <w:t xml:space="preserve"> … Dans la pratique, le niveau </w:t>
      </w:r>
      <w:r w:rsidR="00696A6A" w:rsidRPr="00EF128A">
        <w:rPr>
          <w:sz w:val="24"/>
          <w:szCs w:val="24"/>
        </w:rPr>
        <w:lastRenderedPageBreak/>
        <w:t xml:space="preserve">d’un adepte se reflète directement dans la qualité du </w:t>
      </w:r>
      <w:proofErr w:type="spellStart"/>
      <w:r w:rsidR="00696A6A" w:rsidRPr="00EF128A">
        <w:rPr>
          <w:sz w:val="24"/>
          <w:szCs w:val="24"/>
        </w:rPr>
        <w:t>sémé</w:t>
      </w:r>
      <w:proofErr w:type="spellEnd"/>
      <w:r w:rsidR="00696A6A" w:rsidRPr="00EF128A">
        <w:rPr>
          <w:sz w:val="24"/>
          <w:szCs w:val="24"/>
        </w:rPr>
        <w:t xml:space="preserve"> … signifie « offense » … faite à l’esprit … Pourtant le </w:t>
      </w:r>
      <w:proofErr w:type="spellStart"/>
      <w:r w:rsidR="00696A6A" w:rsidRPr="00EF128A">
        <w:rPr>
          <w:sz w:val="24"/>
          <w:szCs w:val="24"/>
        </w:rPr>
        <w:t>sémé</w:t>
      </w:r>
      <w:proofErr w:type="spellEnd"/>
      <w:r w:rsidR="00696A6A" w:rsidRPr="00EF128A">
        <w:rPr>
          <w:sz w:val="24"/>
          <w:szCs w:val="24"/>
        </w:rPr>
        <w:t xml:space="preserve"> consiste en un geste d’attaque ou de simulation d’attaque … pour vaincre physiquement, il faut d’abord vaincre l’esprit ; ensuite, c’est en ayant vaincu le corps qu’on peut </w:t>
      </w:r>
      <w:r w:rsidR="00E75D75" w:rsidRPr="00EF128A">
        <w:rPr>
          <w:sz w:val="24"/>
          <w:szCs w:val="24"/>
        </w:rPr>
        <w:t xml:space="preserve">définitivement vaincre l’esprit … la notion de </w:t>
      </w:r>
      <w:proofErr w:type="spellStart"/>
      <w:r w:rsidR="00E75D75" w:rsidRPr="00EF128A">
        <w:rPr>
          <w:sz w:val="24"/>
          <w:szCs w:val="24"/>
        </w:rPr>
        <w:t>sémé</w:t>
      </w:r>
      <w:proofErr w:type="spellEnd"/>
      <w:r w:rsidR="00E75D75" w:rsidRPr="00EF128A">
        <w:rPr>
          <w:sz w:val="24"/>
          <w:szCs w:val="24"/>
        </w:rPr>
        <w:t xml:space="preserve"> est plus profonde que celle de feinte … si la feinte réussit, c’est parce qu’elle a constitué le </w:t>
      </w:r>
      <w:proofErr w:type="spellStart"/>
      <w:r w:rsidR="00E75D75" w:rsidRPr="00EF128A">
        <w:rPr>
          <w:sz w:val="24"/>
          <w:szCs w:val="24"/>
        </w:rPr>
        <w:t>sémé</w:t>
      </w:r>
      <w:proofErr w:type="spellEnd"/>
      <w:r w:rsidR="00E75D75" w:rsidRPr="00EF128A">
        <w:rPr>
          <w:sz w:val="24"/>
          <w:szCs w:val="24"/>
        </w:rPr>
        <w:t xml:space="preserve"> … le geste du </w:t>
      </w:r>
      <w:proofErr w:type="spellStart"/>
      <w:r w:rsidR="00E75D75" w:rsidRPr="00EF128A">
        <w:rPr>
          <w:sz w:val="24"/>
          <w:szCs w:val="24"/>
        </w:rPr>
        <w:t>sémé</w:t>
      </w:r>
      <w:proofErr w:type="spellEnd"/>
      <w:r w:rsidR="00E75D75" w:rsidRPr="00EF128A">
        <w:rPr>
          <w:sz w:val="24"/>
          <w:szCs w:val="24"/>
        </w:rPr>
        <w:t xml:space="preserve"> est celui qui communique quelque chose d’essentiel … A un niveau plus avancé, vous cherchez à faire bouger l’esprit de l’adversaire sans effectuer de signe explicite … c’est le </w:t>
      </w:r>
      <w:proofErr w:type="spellStart"/>
      <w:r w:rsidR="00E75D75" w:rsidRPr="00EF128A">
        <w:rPr>
          <w:sz w:val="24"/>
          <w:szCs w:val="24"/>
        </w:rPr>
        <w:t>kizémé</w:t>
      </w:r>
      <w:proofErr w:type="spellEnd"/>
      <w:r w:rsidR="00E75D75" w:rsidRPr="00EF128A">
        <w:rPr>
          <w:sz w:val="24"/>
          <w:szCs w:val="24"/>
        </w:rPr>
        <w:t xml:space="preserve"> … Entre </w:t>
      </w:r>
      <w:proofErr w:type="spellStart"/>
      <w:r w:rsidR="00E75D75" w:rsidRPr="00EF128A">
        <w:rPr>
          <w:sz w:val="24"/>
          <w:szCs w:val="24"/>
        </w:rPr>
        <w:t>sémé</w:t>
      </w:r>
      <w:proofErr w:type="spellEnd"/>
      <w:r w:rsidR="00E75D75" w:rsidRPr="00EF128A">
        <w:rPr>
          <w:sz w:val="24"/>
          <w:szCs w:val="24"/>
        </w:rPr>
        <w:t xml:space="preserve"> et </w:t>
      </w:r>
      <w:proofErr w:type="spellStart"/>
      <w:r w:rsidR="00E75D75" w:rsidRPr="00EF128A">
        <w:rPr>
          <w:sz w:val="24"/>
          <w:szCs w:val="24"/>
        </w:rPr>
        <w:t>kizémé</w:t>
      </w:r>
      <w:proofErr w:type="spellEnd"/>
      <w:r w:rsidR="002B450B" w:rsidRPr="00EF128A">
        <w:rPr>
          <w:sz w:val="24"/>
          <w:szCs w:val="24"/>
        </w:rPr>
        <w:t xml:space="preserve">, la différence réside dans la place tenue par le geste. Ce qui est commun, c’est que les deux visent à faire bouger l’esprit de l’adversaire au moyen du </w:t>
      </w:r>
      <w:proofErr w:type="spellStart"/>
      <w:r w:rsidR="002B450B" w:rsidRPr="00EF128A">
        <w:rPr>
          <w:sz w:val="24"/>
          <w:szCs w:val="24"/>
        </w:rPr>
        <w:t>ki</w:t>
      </w:r>
      <w:proofErr w:type="spellEnd"/>
      <w:r w:rsidR="002B450B" w:rsidRPr="00EF128A">
        <w:rPr>
          <w:sz w:val="24"/>
          <w:szCs w:val="24"/>
        </w:rPr>
        <w:t xml:space="preserve"> … Cet acte actualise chez l’adversaire les souvenirs corporels sur lesquels repose l’anticipation … Ceux qui n’ont aucune expérience du combat ne réagiront pas d’une façon technique en réponse au </w:t>
      </w:r>
      <w:proofErr w:type="spellStart"/>
      <w:r w:rsidR="002B450B" w:rsidRPr="00EF128A">
        <w:rPr>
          <w:sz w:val="24"/>
          <w:szCs w:val="24"/>
        </w:rPr>
        <w:t>sémé</w:t>
      </w:r>
      <w:proofErr w:type="spellEnd"/>
      <w:r w:rsidR="002B450B" w:rsidRPr="00EF128A">
        <w:rPr>
          <w:sz w:val="24"/>
          <w:szCs w:val="24"/>
        </w:rPr>
        <w:t xml:space="preserve"> ou au </w:t>
      </w:r>
      <w:proofErr w:type="spellStart"/>
      <w:r w:rsidR="002B450B" w:rsidRPr="00EF128A">
        <w:rPr>
          <w:sz w:val="24"/>
          <w:szCs w:val="24"/>
        </w:rPr>
        <w:t>kizémé</w:t>
      </w:r>
      <w:proofErr w:type="spellEnd"/>
      <w:r w:rsidR="002B450B" w:rsidRPr="00EF128A">
        <w:rPr>
          <w:sz w:val="24"/>
          <w:szCs w:val="24"/>
        </w:rPr>
        <w:t xml:space="preserve"> … </w:t>
      </w:r>
    </w:p>
    <w:p w:rsidR="002B450B" w:rsidRPr="00EF128A" w:rsidRDefault="002B450B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Ce qui vous permet d’influencer l’adversaire n’est pas un mouvement, faux ou vrai, c’est le fait que, dans l’acte, vous mettiez le poids de votre existence … en reflétant le poids de votre être … corps et esprit … C’est le sens de l’expression « ne gagne pas après avoir frappé, mais frappe après avoir </w:t>
      </w:r>
      <w:r w:rsidR="00A618EC" w:rsidRPr="00EF128A">
        <w:rPr>
          <w:sz w:val="24"/>
          <w:szCs w:val="24"/>
        </w:rPr>
        <w:t xml:space="preserve">gagné » … gagné au combat de </w:t>
      </w:r>
      <w:proofErr w:type="spellStart"/>
      <w:r w:rsidR="00A618EC" w:rsidRPr="00EF128A">
        <w:rPr>
          <w:sz w:val="24"/>
          <w:szCs w:val="24"/>
        </w:rPr>
        <w:t>sémé</w:t>
      </w:r>
      <w:proofErr w:type="spellEnd"/>
      <w:r w:rsidR="00A618EC" w:rsidRPr="00EF128A">
        <w:rPr>
          <w:sz w:val="24"/>
          <w:szCs w:val="24"/>
        </w:rPr>
        <w:t xml:space="preserve"> … qui consiste dans le </w:t>
      </w:r>
      <w:proofErr w:type="spellStart"/>
      <w:r w:rsidR="00A618EC" w:rsidRPr="00EF128A">
        <w:rPr>
          <w:sz w:val="24"/>
          <w:szCs w:val="24"/>
        </w:rPr>
        <w:t>ki</w:t>
      </w:r>
      <w:proofErr w:type="spellEnd"/>
      <w:r w:rsidR="00A618EC" w:rsidRPr="00EF128A">
        <w:rPr>
          <w:sz w:val="24"/>
          <w:szCs w:val="24"/>
        </w:rPr>
        <w:t xml:space="preserve"> …</w:t>
      </w:r>
    </w:p>
    <w:p w:rsidR="00A618EC" w:rsidRPr="00EF128A" w:rsidRDefault="00A618EC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Le combat de </w:t>
      </w:r>
      <w:proofErr w:type="spellStart"/>
      <w:r w:rsidRPr="00EF128A">
        <w:rPr>
          <w:sz w:val="24"/>
          <w:szCs w:val="24"/>
        </w:rPr>
        <w:t>sémé</w:t>
      </w:r>
      <w:proofErr w:type="spellEnd"/>
      <w:r w:rsidRPr="00EF128A">
        <w:rPr>
          <w:sz w:val="24"/>
          <w:szCs w:val="24"/>
        </w:rPr>
        <w:t xml:space="preserve"> s’appuie sur l’espace qui articule le </w:t>
      </w:r>
      <w:proofErr w:type="spellStart"/>
      <w:r w:rsidRPr="00EF128A">
        <w:rPr>
          <w:sz w:val="24"/>
          <w:szCs w:val="24"/>
        </w:rPr>
        <w:t>ki</w:t>
      </w:r>
      <w:proofErr w:type="spellEnd"/>
      <w:r w:rsidRPr="00EF128A">
        <w:rPr>
          <w:sz w:val="24"/>
          <w:szCs w:val="24"/>
        </w:rPr>
        <w:t xml:space="preserve"> dans les techniques qu’emploient les combattants. La sensation du </w:t>
      </w:r>
      <w:proofErr w:type="spellStart"/>
      <w:r w:rsidRPr="00EF128A">
        <w:rPr>
          <w:sz w:val="24"/>
          <w:szCs w:val="24"/>
        </w:rPr>
        <w:t>ki</w:t>
      </w:r>
      <w:proofErr w:type="spellEnd"/>
      <w:r w:rsidRPr="00EF128A">
        <w:rPr>
          <w:sz w:val="24"/>
          <w:szCs w:val="24"/>
        </w:rPr>
        <w:t xml:space="preserve"> se développe lorsque le corps est perméable à la sensation de l’espace qui l’entoure … et masquée lorsque la sensation corporelle se rétrécit en raison d’une polarisation de l’attention …</w:t>
      </w:r>
      <w:r w:rsidR="00F22F09" w:rsidRPr="00EF128A">
        <w:rPr>
          <w:sz w:val="24"/>
          <w:szCs w:val="24"/>
        </w:rPr>
        <w:t xml:space="preserve"> la forme du </w:t>
      </w:r>
      <w:proofErr w:type="spellStart"/>
      <w:r w:rsidR="00F22F09" w:rsidRPr="00EF128A">
        <w:rPr>
          <w:sz w:val="24"/>
          <w:szCs w:val="24"/>
        </w:rPr>
        <w:t>karate</w:t>
      </w:r>
      <w:proofErr w:type="spellEnd"/>
      <w:r w:rsidR="00F22F09" w:rsidRPr="00EF128A">
        <w:rPr>
          <w:sz w:val="24"/>
          <w:szCs w:val="24"/>
        </w:rPr>
        <w:t xml:space="preserve"> classique sans contact offre plus de facilités pour développer la sensibilité au </w:t>
      </w:r>
      <w:proofErr w:type="spellStart"/>
      <w:r w:rsidR="00F22F09" w:rsidRPr="00EF128A">
        <w:rPr>
          <w:sz w:val="24"/>
          <w:szCs w:val="24"/>
        </w:rPr>
        <w:t>ki</w:t>
      </w:r>
      <w:proofErr w:type="spellEnd"/>
      <w:r w:rsidR="00F22F09" w:rsidRPr="00EF128A">
        <w:rPr>
          <w:sz w:val="24"/>
          <w:szCs w:val="24"/>
        </w:rPr>
        <w:t xml:space="preserve"> … en raison de l’anticipation du contact violent des corps qui incite à former un corps défensif, avec contraction ramassée vers l’intérieur, ce qui tend à empêcher l’extension de la sensibilité et à minimiser l</w:t>
      </w:r>
      <w:r w:rsidR="006D12AD" w:rsidRPr="00EF128A">
        <w:rPr>
          <w:sz w:val="24"/>
          <w:szCs w:val="24"/>
        </w:rPr>
        <w:t>a sensation de remplir l’espace …</w:t>
      </w:r>
    </w:p>
    <w:p w:rsidR="006D12AD" w:rsidRPr="00EF128A" w:rsidRDefault="006D12AD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… un adepte pratique le combat en cherchant à frapper après avoir gagné … il ne s’agit d’une victoire que s’il frappe après avoir gagné le combat de </w:t>
      </w:r>
      <w:proofErr w:type="spellStart"/>
      <w:r w:rsidRPr="00EF128A">
        <w:rPr>
          <w:sz w:val="24"/>
          <w:szCs w:val="24"/>
        </w:rPr>
        <w:t>kizémé</w:t>
      </w:r>
      <w:proofErr w:type="spellEnd"/>
      <w:r w:rsidRPr="00EF128A">
        <w:rPr>
          <w:sz w:val="24"/>
          <w:szCs w:val="24"/>
        </w:rPr>
        <w:t xml:space="preserve"> …  avoir troublé l’adversaire à tel point que celui-ci devienne vulnérable … celui qui a atteint un niveau avancé sentira qu’il a perdu avant de recevoir un coup … Il s’agit donc de construire un combat dans lequel la justesse de la sensation est confirmée par une frappe donnée à coup sûr …</w:t>
      </w:r>
    </w:p>
    <w:p w:rsidR="007D2E72" w:rsidRPr="00EF128A" w:rsidRDefault="006D12AD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Si vous pratiquez le combat </w:t>
      </w:r>
      <w:r w:rsidR="007D2E72" w:rsidRPr="00EF128A">
        <w:rPr>
          <w:sz w:val="24"/>
          <w:szCs w:val="24"/>
        </w:rPr>
        <w:t xml:space="preserve">en ayant développé la sensibilité au </w:t>
      </w:r>
      <w:proofErr w:type="spellStart"/>
      <w:r w:rsidR="007D2E72" w:rsidRPr="00EF128A">
        <w:rPr>
          <w:sz w:val="24"/>
          <w:szCs w:val="24"/>
        </w:rPr>
        <w:t>ki</w:t>
      </w:r>
      <w:proofErr w:type="spellEnd"/>
      <w:r w:rsidR="007D2E72" w:rsidRPr="00EF128A">
        <w:rPr>
          <w:sz w:val="24"/>
          <w:szCs w:val="24"/>
        </w:rPr>
        <w:t xml:space="preserve"> … vous pourrez le m</w:t>
      </w:r>
      <w:r w:rsidR="00A30125" w:rsidRPr="00EF128A">
        <w:rPr>
          <w:sz w:val="24"/>
          <w:szCs w:val="24"/>
        </w:rPr>
        <w:t>e</w:t>
      </w:r>
      <w:r w:rsidR="007D2E72" w:rsidRPr="00EF128A">
        <w:rPr>
          <w:sz w:val="24"/>
          <w:szCs w:val="24"/>
        </w:rPr>
        <w:t xml:space="preserve">ner d’une manière efficace et sensible … vous ouvrirez votre sensibilité à ce qui se passe en vous-même … vous éprouverez alors que vous vous accordez au </w:t>
      </w:r>
      <w:proofErr w:type="spellStart"/>
      <w:r w:rsidR="007D2E72" w:rsidRPr="00EF128A">
        <w:rPr>
          <w:sz w:val="24"/>
          <w:szCs w:val="24"/>
        </w:rPr>
        <w:t>ki</w:t>
      </w:r>
      <w:proofErr w:type="spellEnd"/>
      <w:r w:rsidR="007D2E72" w:rsidRPr="00EF128A">
        <w:rPr>
          <w:sz w:val="24"/>
          <w:szCs w:val="24"/>
        </w:rPr>
        <w:t xml:space="preserve"> de tout ce qui vous entoure. Ceci vous fera ressentir ce que la haine a de négatif, vous enseignera à vaincre la peur et à ne pas vous laisser entraver par le désir. En ce sens … le </w:t>
      </w:r>
      <w:proofErr w:type="spellStart"/>
      <w:r w:rsidR="007D2E72" w:rsidRPr="00EF128A">
        <w:rPr>
          <w:sz w:val="24"/>
          <w:szCs w:val="24"/>
        </w:rPr>
        <w:t>ki</w:t>
      </w:r>
      <w:proofErr w:type="spellEnd"/>
      <w:r w:rsidR="007D2E72" w:rsidRPr="00EF128A">
        <w:rPr>
          <w:sz w:val="24"/>
          <w:szCs w:val="24"/>
        </w:rPr>
        <w:t xml:space="preserve"> recèle une morale … au-delà de la morale sociale ou religieuse … elle prend ses racines dans votre propre expérience.</w:t>
      </w:r>
    </w:p>
    <w:p w:rsidR="0016271A" w:rsidRPr="00EF128A" w:rsidRDefault="007D2E72" w:rsidP="00D02CC1">
      <w:pPr>
        <w:rPr>
          <w:sz w:val="24"/>
          <w:szCs w:val="24"/>
        </w:rPr>
      </w:pPr>
      <w:r w:rsidRPr="00EF128A">
        <w:rPr>
          <w:sz w:val="24"/>
          <w:szCs w:val="24"/>
        </w:rPr>
        <w:t xml:space="preserve">… la recherche d’efficacité en combat prend aussi le sens de l’intériorisation d’une éthique. » </w:t>
      </w:r>
      <w:bookmarkStart w:id="0" w:name="_GoBack"/>
      <w:bookmarkEnd w:id="0"/>
    </w:p>
    <w:sectPr w:rsidR="0016271A" w:rsidRPr="00EF128A" w:rsidSect="00D02CC1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7F" w:rsidRDefault="0042737F" w:rsidP="00EF128A">
      <w:pPr>
        <w:spacing w:after="0" w:line="240" w:lineRule="auto"/>
      </w:pPr>
      <w:r>
        <w:separator/>
      </w:r>
    </w:p>
  </w:endnote>
  <w:endnote w:type="continuationSeparator" w:id="0">
    <w:p w:rsidR="0042737F" w:rsidRDefault="0042737F" w:rsidP="00EF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371122"/>
      <w:docPartObj>
        <w:docPartGallery w:val="Page Numbers (Bottom of Page)"/>
        <w:docPartUnique/>
      </w:docPartObj>
    </w:sdtPr>
    <w:sdtContent>
      <w:p w:rsidR="00EF128A" w:rsidRDefault="00EF128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128A" w:rsidRDefault="00EF12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7F" w:rsidRDefault="0042737F" w:rsidP="00EF128A">
      <w:pPr>
        <w:spacing w:after="0" w:line="240" w:lineRule="auto"/>
      </w:pPr>
      <w:r>
        <w:separator/>
      </w:r>
    </w:p>
  </w:footnote>
  <w:footnote w:type="continuationSeparator" w:id="0">
    <w:p w:rsidR="0042737F" w:rsidRDefault="0042737F" w:rsidP="00EF1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C1"/>
    <w:rsid w:val="0002084C"/>
    <w:rsid w:val="00043A61"/>
    <w:rsid w:val="00046BD1"/>
    <w:rsid w:val="0016271A"/>
    <w:rsid w:val="001A5191"/>
    <w:rsid w:val="002005AD"/>
    <w:rsid w:val="002B450B"/>
    <w:rsid w:val="003A7DED"/>
    <w:rsid w:val="003C2938"/>
    <w:rsid w:val="004154CD"/>
    <w:rsid w:val="0042737F"/>
    <w:rsid w:val="004B1965"/>
    <w:rsid w:val="00504689"/>
    <w:rsid w:val="005F733A"/>
    <w:rsid w:val="00696A6A"/>
    <w:rsid w:val="006D12AD"/>
    <w:rsid w:val="007267EC"/>
    <w:rsid w:val="00774E9E"/>
    <w:rsid w:val="007D2E72"/>
    <w:rsid w:val="00943475"/>
    <w:rsid w:val="00A30125"/>
    <w:rsid w:val="00A618EC"/>
    <w:rsid w:val="00A86E8C"/>
    <w:rsid w:val="00C851B7"/>
    <w:rsid w:val="00D02CC1"/>
    <w:rsid w:val="00E75D75"/>
    <w:rsid w:val="00EF128A"/>
    <w:rsid w:val="00F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2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2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1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28A"/>
  </w:style>
  <w:style w:type="paragraph" w:styleId="Pieddepage">
    <w:name w:val="footer"/>
    <w:basedOn w:val="Normal"/>
    <w:link w:val="PieddepageCar"/>
    <w:uiPriority w:val="99"/>
    <w:unhideWhenUsed/>
    <w:rsid w:val="00EF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2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2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1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28A"/>
  </w:style>
  <w:style w:type="paragraph" w:styleId="Pieddepage">
    <w:name w:val="footer"/>
    <w:basedOn w:val="Normal"/>
    <w:link w:val="PieddepageCar"/>
    <w:uiPriority w:val="99"/>
    <w:unhideWhenUsed/>
    <w:rsid w:val="00EF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pcfamillecamp</dc:creator>
  <cp:lastModifiedBy>Denis GAUCHARD</cp:lastModifiedBy>
  <cp:revision>10</cp:revision>
  <dcterms:created xsi:type="dcterms:W3CDTF">2017-01-28T12:21:00Z</dcterms:created>
  <dcterms:modified xsi:type="dcterms:W3CDTF">2020-11-19T07:03:00Z</dcterms:modified>
</cp:coreProperties>
</file>